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7C24" w14:textId="77777777" w:rsidR="00D72895" w:rsidRPr="00192D08" w:rsidRDefault="00D72895" w:rsidP="00DE011D">
      <w:pPr>
        <w:spacing w:line="276" w:lineRule="auto"/>
        <w:ind w:firstLine="567"/>
        <w:contextualSpacing/>
        <w:jc w:val="both"/>
        <w:rPr>
          <w:rFonts w:ascii="Calibri" w:hAnsi="Calibri" w:cs="Calibri"/>
          <w:b/>
          <w:sz w:val="22"/>
          <w:szCs w:val="22"/>
        </w:rPr>
      </w:pPr>
      <w:r w:rsidRPr="00192D08">
        <w:rPr>
          <w:rFonts w:ascii="Calibri" w:hAnsi="Calibri" w:cs="Calibri"/>
          <w:b/>
          <w:sz w:val="22"/>
          <w:szCs w:val="22"/>
        </w:rPr>
        <w:t xml:space="preserve">ΒΟΥΛΗ ΤΩΝ ΕΛΛΗΝΩΝ </w:t>
      </w:r>
    </w:p>
    <w:p w14:paraId="1A6B4F6A" w14:textId="77777777" w:rsidR="00D72895" w:rsidRPr="00192D08" w:rsidRDefault="00D72895" w:rsidP="00DE011D">
      <w:pPr>
        <w:spacing w:line="276" w:lineRule="auto"/>
        <w:ind w:firstLine="567"/>
        <w:contextualSpacing/>
        <w:jc w:val="both"/>
        <w:rPr>
          <w:rFonts w:ascii="Calibri" w:hAnsi="Calibri" w:cs="Calibri"/>
          <w:b/>
          <w:sz w:val="22"/>
          <w:szCs w:val="22"/>
        </w:rPr>
      </w:pPr>
      <w:r w:rsidRPr="00192D08">
        <w:rPr>
          <w:rFonts w:ascii="Calibri" w:hAnsi="Calibri" w:cs="Calibri"/>
          <w:b/>
          <w:sz w:val="22"/>
          <w:szCs w:val="22"/>
        </w:rPr>
        <w:t xml:space="preserve">ΠΕΡΙΟΔΟΣ Κ΄- ΣΥΝΟΔΟΣ Γ΄ </w:t>
      </w:r>
    </w:p>
    <w:p w14:paraId="21D26349" w14:textId="77777777" w:rsidR="00D72895" w:rsidRPr="00192D08" w:rsidRDefault="00D72895" w:rsidP="00DE011D">
      <w:pPr>
        <w:spacing w:line="276" w:lineRule="auto"/>
        <w:ind w:firstLine="567"/>
        <w:contextualSpacing/>
        <w:jc w:val="both"/>
        <w:rPr>
          <w:rFonts w:ascii="Calibri" w:hAnsi="Calibri" w:cs="Calibri"/>
          <w:b/>
          <w:sz w:val="22"/>
          <w:szCs w:val="22"/>
        </w:rPr>
      </w:pPr>
      <w:r w:rsidRPr="00192D08">
        <w:rPr>
          <w:rFonts w:ascii="Calibri" w:hAnsi="Calibri" w:cs="Calibri"/>
          <w:b/>
          <w:sz w:val="22"/>
          <w:szCs w:val="22"/>
        </w:rPr>
        <w:t>ΔΙΑΡΚΗΣ ΕΠΙΤΡΟΠΗ ΟΙΚΟΝΟΜΙΚΩΝ ΥΠΟΘΕΣΕΩΝ</w:t>
      </w:r>
    </w:p>
    <w:p w14:paraId="1F37AFD4" w14:textId="77777777" w:rsidR="00D72895" w:rsidRPr="00192D08" w:rsidRDefault="00D72895" w:rsidP="00DE011D">
      <w:pPr>
        <w:spacing w:line="276" w:lineRule="auto"/>
        <w:ind w:left="-142" w:firstLine="567"/>
        <w:contextualSpacing/>
        <w:jc w:val="both"/>
        <w:rPr>
          <w:rFonts w:ascii="Calibri" w:hAnsi="Calibri" w:cs="Calibri"/>
          <w:b/>
          <w:sz w:val="22"/>
          <w:szCs w:val="22"/>
        </w:rPr>
      </w:pPr>
    </w:p>
    <w:p w14:paraId="3661165B" w14:textId="77777777" w:rsidR="00D72895" w:rsidRPr="00192D08" w:rsidRDefault="00D72895" w:rsidP="00DE011D">
      <w:pPr>
        <w:spacing w:line="276" w:lineRule="auto"/>
        <w:ind w:firstLine="567"/>
        <w:contextualSpacing/>
        <w:jc w:val="both"/>
        <w:rPr>
          <w:rFonts w:ascii="Calibri" w:hAnsi="Calibri" w:cs="Calibri"/>
          <w:b/>
          <w:sz w:val="22"/>
          <w:szCs w:val="22"/>
        </w:rPr>
      </w:pP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p>
    <w:p w14:paraId="76205276" w14:textId="2B4479CB" w:rsidR="00D72895" w:rsidRPr="00192D08" w:rsidRDefault="00D72895" w:rsidP="005D6E51">
      <w:pPr>
        <w:spacing w:line="276" w:lineRule="auto"/>
        <w:ind w:right="-199" w:firstLine="567"/>
        <w:contextualSpacing/>
        <w:jc w:val="both"/>
        <w:rPr>
          <w:rFonts w:ascii="Calibri" w:hAnsi="Calibri" w:cs="Calibri"/>
          <w:b/>
          <w:sz w:val="22"/>
          <w:szCs w:val="22"/>
          <w:u w:val="single"/>
        </w:rPr>
      </w:pPr>
      <w:r w:rsidRPr="00192D08">
        <w:rPr>
          <w:rFonts w:ascii="Calibri" w:hAnsi="Calibri" w:cs="Calibri"/>
          <w:b/>
          <w:sz w:val="22"/>
          <w:szCs w:val="22"/>
        </w:rPr>
        <w:t xml:space="preserve">      </w:t>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r w:rsidRPr="00192D08">
        <w:rPr>
          <w:rFonts w:ascii="Calibri" w:hAnsi="Calibri" w:cs="Calibri"/>
          <w:b/>
          <w:sz w:val="22"/>
          <w:szCs w:val="22"/>
        </w:rPr>
        <w:tab/>
      </w:r>
    </w:p>
    <w:p w14:paraId="51085F12" w14:textId="77777777" w:rsidR="00D72895" w:rsidRPr="00192D08" w:rsidRDefault="00D72895" w:rsidP="00DE011D">
      <w:pPr>
        <w:tabs>
          <w:tab w:val="left" w:pos="7375"/>
        </w:tabs>
        <w:spacing w:line="276" w:lineRule="auto"/>
        <w:ind w:firstLine="567"/>
        <w:contextualSpacing/>
        <w:jc w:val="both"/>
        <w:rPr>
          <w:rFonts w:ascii="Calibri" w:hAnsi="Calibri" w:cs="Calibri"/>
          <w:b/>
          <w:sz w:val="22"/>
          <w:szCs w:val="22"/>
        </w:rPr>
      </w:pPr>
      <w:r w:rsidRPr="00192D08">
        <w:rPr>
          <w:rFonts w:ascii="Calibri" w:hAnsi="Calibri" w:cs="Calibri"/>
          <w:b/>
          <w:sz w:val="22"/>
          <w:szCs w:val="22"/>
        </w:rPr>
        <w:t xml:space="preserve">                                                     ΠΡ Α Κ Τ Ι Κ Ο</w:t>
      </w:r>
    </w:p>
    <w:p w14:paraId="49340616" w14:textId="77777777" w:rsidR="00D72895" w:rsidRPr="00192D08" w:rsidRDefault="00D72895" w:rsidP="00DE011D">
      <w:pPr>
        <w:spacing w:line="276" w:lineRule="auto"/>
        <w:ind w:firstLine="567"/>
        <w:contextualSpacing/>
        <w:jc w:val="both"/>
        <w:rPr>
          <w:rFonts w:ascii="Calibri" w:hAnsi="Calibri" w:cs="Calibri"/>
          <w:b/>
          <w:sz w:val="22"/>
          <w:szCs w:val="22"/>
        </w:rPr>
      </w:pPr>
      <w:r w:rsidRPr="00192D08">
        <w:rPr>
          <w:rFonts w:ascii="Calibri" w:hAnsi="Calibri" w:cs="Calibri"/>
          <w:b/>
          <w:sz w:val="22"/>
          <w:szCs w:val="22"/>
        </w:rPr>
        <w:t xml:space="preserve">                                             (Άρθρο 40 παρ. 1 </w:t>
      </w:r>
      <w:proofErr w:type="spellStart"/>
      <w:r w:rsidRPr="00192D08">
        <w:rPr>
          <w:rFonts w:ascii="Calibri" w:hAnsi="Calibri" w:cs="Calibri"/>
          <w:b/>
          <w:sz w:val="22"/>
          <w:szCs w:val="22"/>
        </w:rPr>
        <w:t>Κ.τ.Β</w:t>
      </w:r>
      <w:proofErr w:type="spellEnd"/>
      <w:r w:rsidRPr="00192D08">
        <w:rPr>
          <w:rFonts w:ascii="Calibri" w:hAnsi="Calibri" w:cs="Calibri"/>
          <w:b/>
          <w:sz w:val="22"/>
          <w:szCs w:val="22"/>
        </w:rPr>
        <w:t>.)</w:t>
      </w:r>
    </w:p>
    <w:p w14:paraId="6BDA5DF2" w14:textId="77777777" w:rsidR="00D72895" w:rsidRPr="00192D08" w:rsidRDefault="00D72895" w:rsidP="00DE011D">
      <w:pPr>
        <w:tabs>
          <w:tab w:val="left" w:pos="7375"/>
        </w:tabs>
        <w:spacing w:line="276" w:lineRule="auto"/>
        <w:ind w:firstLine="567"/>
        <w:contextualSpacing/>
        <w:jc w:val="both"/>
        <w:rPr>
          <w:rFonts w:ascii="Calibri" w:hAnsi="Calibri" w:cs="Calibri"/>
          <w:b/>
          <w:sz w:val="22"/>
          <w:szCs w:val="22"/>
        </w:rPr>
      </w:pPr>
      <w:r w:rsidRPr="00192D08">
        <w:rPr>
          <w:rFonts w:ascii="Calibri" w:hAnsi="Calibri" w:cs="Calibri"/>
          <w:b/>
          <w:sz w:val="22"/>
          <w:szCs w:val="22"/>
        </w:rPr>
        <w:t xml:space="preserve">                                                     </w:t>
      </w:r>
    </w:p>
    <w:p w14:paraId="3352F298" w14:textId="77777777" w:rsidR="00D72895" w:rsidRPr="00192D08" w:rsidRDefault="00D72895" w:rsidP="00DE011D">
      <w:pPr>
        <w:spacing w:line="276" w:lineRule="auto"/>
        <w:ind w:firstLine="567"/>
        <w:contextualSpacing/>
        <w:jc w:val="both"/>
        <w:rPr>
          <w:rFonts w:ascii="Calibri" w:hAnsi="Calibri" w:cs="Calibri"/>
          <w:b/>
          <w:sz w:val="22"/>
          <w:szCs w:val="22"/>
          <w:u w:val="single"/>
        </w:rPr>
      </w:pPr>
    </w:p>
    <w:p w14:paraId="1031776E" w14:textId="77777777" w:rsidR="00D72895" w:rsidRPr="005D6E51" w:rsidRDefault="00D72895" w:rsidP="00DE011D">
      <w:pPr>
        <w:spacing w:line="276" w:lineRule="auto"/>
        <w:ind w:firstLine="567"/>
        <w:contextualSpacing/>
        <w:jc w:val="both"/>
        <w:rPr>
          <w:rFonts w:ascii="Calibri" w:hAnsi="Calibri" w:cs="Calibri"/>
          <w:color w:val="000000"/>
          <w:sz w:val="22"/>
          <w:szCs w:val="22"/>
        </w:rPr>
      </w:pPr>
      <w:r w:rsidRPr="005D6E51">
        <w:rPr>
          <w:rFonts w:ascii="Calibri" w:hAnsi="Calibri" w:cs="Calibri"/>
          <w:sz w:val="22"/>
          <w:szCs w:val="22"/>
        </w:rPr>
        <w:t xml:space="preserve">Στην Αθήνα, σήμερα, 24 Απριλίου 2026, ημέρα Παρασκευή και ώρα 10.15΄, στην </w:t>
      </w:r>
      <w:r w:rsidRPr="005D6E51">
        <w:rPr>
          <w:rFonts w:ascii="Calibri" w:hAnsi="Calibri" w:cs="Calibri"/>
          <w:bCs/>
          <w:sz w:val="22"/>
          <w:szCs w:val="22"/>
        </w:rPr>
        <w:t xml:space="preserve">Αίθουσα </w:t>
      </w:r>
      <w:r w:rsidRPr="005D6E51">
        <w:rPr>
          <w:rFonts w:ascii="Calibri" w:hAnsi="Calibri" w:cs="Calibri"/>
          <w:color w:val="000000"/>
          <w:sz w:val="22"/>
          <w:szCs w:val="22"/>
        </w:rPr>
        <w:t>«Προέδρου Αθανασίου Κωνστ. Τσαλδάρη» (223)</w:t>
      </w:r>
      <w:r w:rsidRPr="005D6E51">
        <w:rPr>
          <w:rFonts w:ascii="Calibri" w:hAnsi="Calibri" w:cs="Calibri"/>
          <w:sz w:val="22"/>
          <w:szCs w:val="22"/>
        </w:rPr>
        <w:t xml:space="preserve"> του Μεγάρου της Βουλής</w:t>
      </w:r>
      <w:r w:rsidRPr="005D6E51">
        <w:rPr>
          <w:rFonts w:ascii="Calibri" w:hAnsi="Calibri" w:cs="Calibri"/>
          <w:bCs/>
          <w:sz w:val="22"/>
          <w:szCs w:val="22"/>
        </w:rPr>
        <w:t xml:space="preserve">, </w:t>
      </w:r>
      <w:r w:rsidRPr="005D6E51">
        <w:rPr>
          <w:rFonts w:ascii="Calibri" w:hAnsi="Calibri" w:cs="Calibri"/>
          <w:sz w:val="22"/>
          <w:szCs w:val="22"/>
        </w:rPr>
        <w:t xml:space="preserve">συνεδρίασε η Διαρκής Επιτροπή Οικονομικών Υποθέσεων υπό την προεδρία του Αντιπροέδρου, κ. Γεώργιου </w:t>
      </w:r>
      <w:proofErr w:type="spellStart"/>
      <w:r w:rsidRPr="005D6E51">
        <w:rPr>
          <w:rFonts w:ascii="Calibri" w:hAnsi="Calibri" w:cs="Calibri"/>
          <w:sz w:val="22"/>
          <w:szCs w:val="22"/>
        </w:rPr>
        <w:t>Κοτρωνιά</w:t>
      </w:r>
      <w:proofErr w:type="spellEnd"/>
      <w:r w:rsidRPr="005D6E51">
        <w:rPr>
          <w:rFonts w:ascii="Calibri" w:hAnsi="Calibri" w:cs="Calibri"/>
          <w:sz w:val="22"/>
          <w:szCs w:val="22"/>
        </w:rPr>
        <w:t xml:space="preserve">, με θέμα ημερήσιας διάταξης: Επεξεργασία και εξέταση του σχεδίου νόμου του Υπουργείου Εθνικής Οικονομίας και Οικονομικών «Κύρωση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w:t>
      </w:r>
      <w:r w:rsidRPr="005D6E51">
        <w:rPr>
          <w:rFonts w:ascii="Calibri" w:hAnsi="Calibri" w:cs="Calibri"/>
          <w:color w:val="000000"/>
          <w:sz w:val="22"/>
          <w:szCs w:val="22"/>
        </w:rPr>
        <w:t>Δημοσίου και της «Ελληνικά Λαχεία – Παραγωγή, Λειτουργία, Κυκλοφορία, Προβολή και Διαχείριση Λαχείων Μονοπρόσωπη Ανώνυμη Εταιρεία»».</w:t>
      </w:r>
    </w:p>
    <w:p w14:paraId="54BF7201" w14:textId="36434964" w:rsidR="00D72895" w:rsidRPr="005D6E51" w:rsidRDefault="00D72895" w:rsidP="00DE011D">
      <w:pPr>
        <w:spacing w:line="276" w:lineRule="auto"/>
        <w:ind w:firstLine="567"/>
        <w:contextualSpacing/>
        <w:jc w:val="both"/>
        <w:rPr>
          <w:rFonts w:ascii="Calibri" w:hAnsi="Calibri" w:cs="Calibri"/>
          <w:color w:val="000000"/>
          <w:sz w:val="22"/>
          <w:szCs w:val="22"/>
        </w:rPr>
      </w:pPr>
      <w:r w:rsidRPr="005D6E51">
        <w:rPr>
          <w:rFonts w:ascii="Calibri" w:hAnsi="Calibri" w:cs="Calibri"/>
          <w:color w:val="000000"/>
          <w:sz w:val="22"/>
          <w:szCs w:val="22"/>
        </w:rPr>
        <w:t xml:space="preserve">Στη συνεδρίαση </w:t>
      </w:r>
      <w:r w:rsidR="00E17C11" w:rsidRPr="005D6E51">
        <w:rPr>
          <w:rFonts w:ascii="Calibri" w:hAnsi="Calibri" w:cs="Calibri"/>
          <w:color w:val="000000"/>
          <w:sz w:val="22"/>
          <w:szCs w:val="22"/>
        </w:rPr>
        <w:t>παρέστη</w:t>
      </w:r>
      <w:r w:rsidRPr="005D6E51">
        <w:rPr>
          <w:rFonts w:ascii="Calibri" w:hAnsi="Calibri" w:cs="Calibri"/>
          <w:color w:val="000000"/>
          <w:sz w:val="22"/>
          <w:szCs w:val="22"/>
        </w:rPr>
        <w:t xml:space="preserve"> ο Υφυπουργός Εθνικής Οικονομίας και Οικονομικών, κ. Γεώργιος Κώτσηρας.</w:t>
      </w:r>
    </w:p>
    <w:p w14:paraId="4F856F4C" w14:textId="77777777" w:rsidR="00D72895" w:rsidRPr="00192D08" w:rsidRDefault="00D72895" w:rsidP="00DE011D">
      <w:pPr>
        <w:spacing w:line="276" w:lineRule="auto"/>
        <w:ind w:firstLine="567"/>
        <w:contextualSpacing/>
        <w:jc w:val="both"/>
        <w:rPr>
          <w:rFonts w:ascii="Calibri" w:hAnsi="Calibri" w:cs="Calibri"/>
          <w:color w:val="000000"/>
          <w:sz w:val="22"/>
          <w:szCs w:val="22"/>
        </w:rPr>
      </w:pPr>
      <w:r w:rsidRPr="005D6E51">
        <w:rPr>
          <w:rFonts w:ascii="Calibri" w:hAnsi="Calibri" w:cs="Calibri"/>
          <w:color w:val="000000"/>
          <w:sz w:val="22"/>
          <w:szCs w:val="22"/>
        </w:rPr>
        <w:t>Ο Αντιπρόεδρος της Επιτροπής, αφού διαπίστωσε την ύπαρξη απαρτίας, κήρυξε την έναρξη της συνεδρίασης και έκανε</w:t>
      </w:r>
      <w:r w:rsidRPr="00192D08">
        <w:rPr>
          <w:rFonts w:ascii="Calibri" w:hAnsi="Calibri" w:cs="Calibri"/>
          <w:color w:val="000000"/>
          <w:sz w:val="22"/>
          <w:szCs w:val="22"/>
        </w:rPr>
        <w:t xml:space="preserve"> την α΄ ανάγνωση του καταλόγου των μελών της Επιτροπής.</w:t>
      </w:r>
    </w:p>
    <w:p w14:paraId="4D0B95C5" w14:textId="3EBDB5B8" w:rsidR="00D72895" w:rsidRPr="00192D08" w:rsidRDefault="00D72895" w:rsidP="00DE011D">
      <w:pPr>
        <w:spacing w:line="276" w:lineRule="auto"/>
        <w:ind w:firstLine="567"/>
        <w:contextualSpacing/>
        <w:jc w:val="both"/>
        <w:rPr>
          <w:rFonts w:ascii="Calibri" w:hAnsi="Calibri" w:cs="Calibri"/>
          <w:color w:val="000000"/>
          <w:sz w:val="22"/>
          <w:szCs w:val="22"/>
        </w:rPr>
      </w:pPr>
      <w:r w:rsidRPr="00192D08">
        <w:rPr>
          <w:rFonts w:ascii="Calibri" w:hAnsi="Calibri" w:cs="Calibri"/>
          <w:color w:val="000000"/>
          <w:sz w:val="22"/>
          <w:szCs w:val="22"/>
        </w:rPr>
        <w:t xml:space="preserve">Παρόντες ήταν οι Βουλευτές κ.κ. </w:t>
      </w:r>
      <w:bookmarkStart w:id="0" w:name="_Hlk228449040"/>
      <w:r w:rsidR="00BE70B4" w:rsidRPr="00192D08">
        <w:rPr>
          <w:rFonts w:ascii="Calibri" w:hAnsi="Calibri" w:cs="Calibri"/>
          <w:color w:val="000000"/>
          <w:sz w:val="22"/>
          <w:szCs w:val="22"/>
        </w:rPr>
        <w:t xml:space="preserve">Αβραμόπουλος Δημήτριος, Ακτύπης Διονύσιος, Αυγενάκης Ελευθέριος, Αυγερινοπούλου Διονυσία – Θεοδώρα, Βλάχος Γεώργιος, Ιατρίδη </w:t>
      </w:r>
      <w:proofErr w:type="spellStart"/>
      <w:r w:rsidR="00BE70B4" w:rsidRPr="00192D08">
        <w:rPr>
          <w:rFonts w:ascii="Calibri" w:hAnsi="Calibri" w:cs="Calibri"/>
          <w:color w:val="000000"/>
          <w:sz w:val="22"/>
          <w:szCs w:val="22"/>
        </w:rPr>
        <w:t>Τσαμπίκα</w:t>
      </w:r>
      <w:proofErr w:type="spellEnd"/>
      <w:r w:rsidR="00BE70B4" w:rsidRPr="00192D08">
        <w:rPr>
          <w:rFonts w:ascii="Calibri" w:hAnsi="Calibri" w:cs="Calibri"/>
          <w:color w:val="000000"/>
          <w:sz w:val="22"/>
          <w:szCs w:val="22"/>
        </w:rPr>
        <w:t xml:space="preserve"> (Μίκα),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Καραθανασόπουλος Νικόλαος, </w:t>
      </w:r>
      <w:r w:rsidR="00192D08" w:rsidRPr="00192D08">
        <w:rPr>
          <w:rFonts w:ascii="Calibri" w:hAnsi="Calibri" w:cs="Calibri"/>
          <w:color w:val="000000"/>
          <w:sz w:val="22"/>
          <w:szCs w:val="22"/>
        </w:rPr>
        <w:t>Λαμπρούλης Γεώργιος,</w:t>
      </w:r>
      <w:r w:rsidR="00BE70B4" w:rsidRPr="00192D08">
        <w:rPr>
          <w:rFonts w:ascii="Calibri" w:hAnsi="Calibri" w:cs="Calibri"/>
          <w:color w:val="000000"/>
          <w:sz w:val="22"/>
          <w:szCs w:val="22"/>
        </w:rPr>
        <w:t xml:space="preserve"> Συντυχάκης Εμμανουήλ, Τσοκάνης Χρήστος, Αχτσιόγλου Ευτυχία (Έφη), Πέρκα Θεοπίστη (</w:t>
      </w:r>
      <w:proofErr w:type="spellStart"/>
      <w:r w:rsidR="00BE70B4" w:rsidRPr="00192D08">
        <w:rPr>
          <w:rFonts w:ascii="Calibri" w:hAnsi="Calibri" w:cs="Calibri"/>
          <w:color w:val="000000"/>
          <w:sz w:val="22"/>
          <w:szCs w:val="22"/>
        </w:rPr>
        <w:t>Πέτη</w:t>
      </w:r>
      <w:proofErr w:type="spellEnd"/>
      <w:r w:rsidR="00BE70B4" w:rsidRPr="00192D08">
        <w:rPr>
          <w:rFonts w:ascii="Calibri" w:hAnsi="Calibri" w:cs="Calibri"/>
          <w:color w:val="000000"/>
          <w:sz w:val="22"/>
          <w:szCs w:val="22"/>
        </w:rPr>
        <w:t>), Τσακαλώτος Ευκλείδης, Φωτόπουλος Στυλιανός, Βορύλλας Ανδρέας, Τσιρώνης Σπυρίδων, Καζαμίας Αλέξανδρος, Κεφαλά Γεωργία (Τζώρτζια), Μάλαμα Κυριακή</w:t>
      </w:r>
      <w:r w:rsidR="00545D50" w:rsidRPr="00192D08">
        <w:rPr>
          <w:rFonts w:ascii="Calibri" w:hAnsi="Calibri" w:cs="Calibri"/>
          <w:color w:val="000000"/>
          <w:sz w:val="22"/>
          <w:szCs w:val="22"/>
        </w:rPr>
        <w:t xml:space="preserve"> και</w:t>
      </w:r>
      <w:r w:rsidR="00BE70B4" w:rsidRPr="00192D08">
        <w:rPr>
          <w:rFonts w:ascii="Calibri" w:hAnsi="Calibri" w:cs="Calibri"/>
          <w:color w:val="000000"/>
          <w:sz w:val="22"/>
          <w:szCs w:val="22"/>
        </w:rPr>
        <w:t xml:space="preserve"> Παπαϊωάννου Αρετή</w:t>
      </w:r>
      <w:r w:rsidR="00545D50" w:rsidRPr="00192D08">
        <w:rPr>
          <w:rFonts w:ascii="Calibri" w:hAnsi="Calibri" w:cs="Calibri"/>
          <w:color w:val="000000"/>
          <w:sz w:val="22"/>
          <w:szCs w:val="22"/>
        </w:rPr>
        <w:t xml:space="preserve">. </w:t>
      </w:r>
      <w:bookmarkEnd w:id="0"/>
    </w:p>
    <w:p w14:paraId="77E23C67"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sz w:val="22"/>
          <w:szCs w:val="22"/>
        </w:rPr>
        <w:t>ΓΕΩΡΓΙΟΣ ΚΟΤΡΩΝΙΑΣ (Αντιπρόεδρος της Επιτροπής):</w:t>
      </w:r>
      <w:r w:rsidRPr="00192D08">
        <w:rPr>
          <w:rFonts w:ascii="Calibri" w:hAnsi="Calibri" w:cs="Calibri"/>
          <w:bCs/>
          <w:sz w:val="22"/>
          <w:szCs w:val="22"/>
        </w:rPr>
        <w:t xml:space="preserve"> Κυρίες και κύριοι συνάδελφοι αρχίζει η συνεδρίαση της Διαρκούς Επιτροπής Οικονομικών Υποθέσεων με θέμα ημερήσιας διάταξης </w:t>
      </w:r>
      <w:r w:rsidRPr="00192D08">
        <w:rPr>
          <w:rFonts w:ascii="Calibri" w:hAnsi="Calibri" w:cs="Calibri"/>
          <w:sz w:val="22"/>
          <w:szCs w:val="22"/>
        </w:rPr>
        <w:t xml:space="preserve"> την επεξεργασία και εξέταση του σχεδίου νόμου του Υπουργείου Εθνικής Οικονομίας και Οικονομικών «Κύρωση της από 24.2.2026 Σύμβασης Παραχώρησης του αποκλειστικού δικαιώματος παραγωγής, διαχείρισης, λειτουργίας, προβολής και εν γένει </w:t>
      </w:r>
      <w:r w:rsidRPr="00192D08">
        <w:rPr>
          <w:rFonts w:ascii="Calibri" w:hAnsi="Calibri" w:cs="Calibri"/>
          <w:sz w:val="22"/>
          <w:szCs w:val="22"/>
        </w:rPr>
        <w:lastRenderedPageBreak/>
        <w:t xml:space="preserve">εκμετάλλευσης των κρατικών λαχείων μεταξύ του Ελληνικού </w:t>
      </w:r>
      <w:r w:rsidRPr="00192D08">
        <w:rPr>
          <w:rFonts w:ascii="Calibri" w:hAnsi="Calibri" w:cs="Calibri"/>
          <w:color w:val="000000"/>
          <w:sz w:val="22"/>
          <w:szCs w:val="22"/>
        </w:rPr>
        <w:t xml:space="preserve">Δημοσίου και της «Ελληνικά Λαχεία – Παραγωγή, </w:t>
      </w:r>
      <w:r w:rsidRPr="00192D08">
        <w:rPr>
          <w:rFonts w:ascii="Calibri" w:hAnsi="Calibri" w:cs="Calibri"/>
          <w:sz w:val="22"/>
          <w:szCs w:val="22"/>
        </w:rPr>
        <w:t>Λειτουργία, Κυκλοφορία, Προβολή και Διαχείριση Λαχείων Μονοπρόσωπη Ανώνυμη Εταιρεία»».</w:t>
      </w:r>
    </w:p>
    <w:p w14:paraId="3D34243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Στη συνεδρίαση παρίσταται ο Υφυπουργός Εθνικής Οικονομίας και Οικονομικών κ. Γεώργιος Κώτσηρας, στον οποίο ευχόμαστε και χρόνια πολλά για την ονομαστική του εορτή. </w:t>
      </w:r>
    </w:p>
    <w:p w14:paraId="145F3CD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Πρόκειται για μία διαδικασία η οποία θα εξελιχθεί κανονικά σε τρεις συνεδριάσεις. Η Διάσκεψη των Προέδρων έχει αποφασίσει να εισαχθεί στην Ολομέλεια την ερχόμενη Τρίτη. </w:t>
      </w:r>
    </w:p>
    <w:p w14:paraId="24AE91B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Όσον αφορά τον προγραμματισμό των επόμενων συνεδριάσεων, οι προτάσεις του Προεδρείου είναι να συνεχίσουμε την επεξεργασία και εξέταση του σχεδίου νόμου την ερχόμενη Δευτέρα 27 Απριλίου και ώρα 13:00΄ το μεσημέρι με την ακρόαση των εξωκοινοβουλευτικών προσώπων και ώρα 16:00΄ με την 3</w:t>
      </w:r>
      <w:r w:rsidRPr="00192D08">
        <w:rPr>
          <w:rFonts w:ascii="Calibri" w:hAnsi="Calibri" w:cs="Calibri"/>
          <w:sz w:val="22"/>
          <w:szCs w:val="22"/>
          <w:vertAlign w:val="superscript"/>
        </w:rPr>
        <w:t>η</w:t>
      </w:r>
      <w:r w:rsidRPr="00192D08">
        <w:rPr>
          <w:rFonts w:ascii="Calibri" w:hAnsi="Calibri" w:cs="Calibri"/>
          <w:sz w:val="22"/>
          <w:szCs w:val="22"/>
        </w:rPr>
        <w:t xml:space="preserve"> και τελευταία συνεδρίαση. Συμφωνούμε;</w:t>
      </w:r>
    </w:p>
    <w:p w14:paraId="58184855" w14:textId="77777777" w:rsidR="00D72895" w:rsidRPr="00192D08" w:rsidRDefault="00D72895" w:rsidP="00DE011D">
      <w:pPr>
        <w:spacing w:line="276" w:lineRule="auto"/>
        <w:ind w:firstLine="567"/>
        <w:contextualSpacing/>
        <w:rPr>
          <w:rFonts w:ascii="Calibri" w:hAnsi="Calibri" w:cs="Calibri"/>
          <w:sz w:val="22"/>
          <w:szCs w:val="22"/>
        </w:rPr>
      </w:pPr>
      <w:r w:rsidRPr="00192D08">
        <w:rPr>
          <w:rFonts w:ascii="Calibri" w:hAnsi="Calibri" w:cs="Calibri"/>
          <w:b/>
          <w:bCs/>
          <w:sz w:val="22"/>
          <w:szCs w:val="22"/>
        </w:rPr>
        <w:t>ΑΛΕΞΑΝΔΡΟΣ ΚΑΖΑΜΙΑΣ (Ειδικός Αγορητής της Κ.Ο. «ΠΛΕΥΣΗ ΕΛΕΥΘΕΡΙΑΣ – ΖΩΗ ΚΩΝΣΤΑΝΤΟΠΟΥΛΟΥ»)</w:t>
      </w:r>
      <w:r w:rsidRPr="00192D08">
        <w:rPr>
          <w:rFonts w:ascii="Calibri" w:hAnsi="Calibri" w:cs="Calibri"/>
          <w:sz w:val="22"/>
          <w:szCs w:val="22"/>
        </w:rPr>
        <w:t>: Κύριε Πρόεδρε, επί της διαδικασίας. Όχι, δε συμφωνούμε.</w:t>
      </w:r>
    </w:p>
    <w:p w14:paraId="369BC995" w14:textId="35827EF2"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Αντιλαμβάνομαι ότι αναλαμβάνεται τώρα τα καθήκοντά σας οπότε θα το πω πολύ ήπια</w:t>
      </w:r>
      <w:r w:rsidR="00B30789" w:rsidRPr="00B30789">
        <w:rPr>
          <w:rFonts w:ascii="Calibri" w:hAnsi="Calibri" w:cs="Calibri"/>
          <w:sz w:val="22"/>
          <w:szCs w:val="22"/>
        </w:rPr>
        <w:t>,</w:t>
      </w:r>
      <w:r w:rsidRPr="00192D08">
        <w:rPr>
          <w:rFonts w:ascii="Calibri" w:hAnsi="Calibri" w:cs="Calibri"/>
          <w:sz w:val="22"/>
          <w:szCs w:val="22"/>
        </w:rPr>
        <w:t xml:space="preserve"> αλλά αυτό που έχουμε στην πραγματικότητα είναι μια σύμβαση σε τρεις συνεδριάσεις οι οποίες θα </w:t>
      </w:r>
      <w:proofErr w:type="spellStart"/>
      <w:r w:rsidRPr="00192D08">
        <w:rPr>
          <w:rFonts w:ascii="Calibri" w:hAnsi="Calibri" w:cs="Calibri"/>
          <w:sz w:val="22"/>
          <w:szCs w:val="22"/>
        </w:rPr>
        <w:t>συγκληθούν</w:t>
      </w:r>
      <w:proofErr w:type="spellEnd"/>
      <w:r w:rsidRPr="00192D08">
        <w:rPr>
          <w:rFonts w:ascii="Calibri" w:hAnsi="Calibri" w:cs="Calibri"/>
          <w:sz w:val="22"/>
          <w:szCs w:val="22"/>
        </w:rPr>
        <w:t xml:space="preserve"> Παρασκευή, δύο τη Δευτέρα και στην Ολομέλεια την Τρίτη. Νομίζω ότι δεν υπάρχει δυνατότητα με την λογική να γίνει πιο συμπαγής αυτός ο προγραμματισμός. Δηλαδή, για να το εξηγήσω λίγο πιο απλά. Οι φορείς θα μιλήσουν τη Δευτέρα, θα κάνουμε την 3</w:t>
      </w:r>
      <w:r w:rsidRPr="00192D08">
        <w:rPr>
          <w:rFonts w:ascii="Calibri" w:hAnsi="Calibri" w:cs="Calibri"/>
          <w:sz w:val="22"/>
          <w:szCs w:val="22"/>
          <w:vertAlign w:val="superscript"/>
        </w:rPr>
        <w:t>η</w:t>
      </w:r>
      <w:r w:rsidRPr="00192D08">
        <w:rPr>
          <w:rFonts w:ascii="Calibri" w:hAnsi="Calibri" w:cs="Calibri"/>
          <w:sz w:val="22"/>
          <w:szCs w:val="22"/>
        </w:rPr>
        <w:t xml:space="preserve"> συνεδρίαση αμέσως μετά που θα μιλήσουν, δεν θα έχουμε καμία δυνατότητα να επεξεργαστούμε τι θα πουν και την επόμενη μέρα το πρωί θα είμαστε στην Ολομέλεια να συζητάμε όσα ακούσαμε την προηγούμενη μέρα και την Παρασκευή. Αυτά επίσης δεν είναι και σύμφωνα με τον Κανονισμό, οπότε εκφράζουμε την αντίρρησή μας. </w:t>
      </w:r>
    </w:p>
    <w:p w14:paraId="119137C4" w14:textId="3CE2F89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sz w:val="22"/>
          <w:szCs w:val="22"/>
        </w:rPr>
        <w:t xml:space="preserve">ΓΕΩΡΓΙΟΣ ΚΟΤΡΩΝΙΑΣ (Αντιπρόεδρος της Επιτροπής): </w:t>
      </w:r>
      <w:r w:rsidRPr="00192D08">
        <w:rPr>
          <w:rFonts w:ascii="Calibri" w:hAnsi="Calibri" w:cs="Calibri"/>
          <w:sz w:val="22"/>
          <w:szCs w:val="22"/>
        </w:rPr>
        <w:t>Προφανώς</w:t>
      </w:r>
      <w:r w:rsidR="005D6E51" w:rsidRPr="00B30789">
        <w:rPr>
          <w:rFonts w:ascii="Calibri" w:hAnsi="Calibri" w:cs="Calibri"/>
          <w:sz w:val="22"/>
          <w:szCs w:val="22"/>
        </w:rPr>
        <w:t>,</w:t>
      </w:r>
      <w:r w:rsidRPr="00192D08">
        <w:rPr>
          <w:rFonts w:ascii="Calibri" w:hAnsi="Calibri" w:cs="Calibri"/>
          <w:sz w:val="22"/>
          <w:szCs w:val="22"/>
        </w:rPr>
        <w:t xml:space="preserve"> είναι απόφαση της Διάσκεψης των Προέδρων. Νομίζω η βαρύτητα και το είδος του νομοσχεδίου επιτρέπει να γίνει όλη αυτή η διαδικασία και πιστεύω ότι δεν θα υπάρξει κάποιο ιδιαίτερο πρόβλημα και μπορούμε να το ακολουθήσουμε.</w:t>
      </w:r>
    </w:p>
    <w:p w14:paraId="0B151D7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Σε αυτό το σημείο θα ήθελα να παρακαλέσω όλους να καταγράψουν και να μας δώσουν τους φορείς που προτείνουν να έρθουν και να μιλήσουν την ερχόμενη Δευτέρα.</w:t>
      </w:r>
    </w:p>
    <w:p w14:paraId="44192298" w14:textId="184011E9" w:rsidR="00D72895" w:rsidRPr="00192D08" w:rsidRDefault="00D72895" w:rsidP="00DE011D">
      <w:pPr>
        <w:spacing w:line="276" w:lineRule="auto"/>
        <w:ind w:firstLine="567"/>
        <w:contextualSpacing/>
        <w:rPr>
          <w:rFonts w:ascii="Calibri" w:hAnsi="Calibri" w:cs="Calibri"/>
          <w:sz w:val="22"/>
          <w:szCs w:val="22"/>
        </w:rPr>
      </w:pPr>
      <w:r w:rsidRPr="00192D08">
        <w:rPr>
          <w:rFonts w:ascii="Calibri" w:hAnsi="Calibri" w:cs="Calibri"/>
          <w:sz w:val="22"/>
          <w:szCs w:val="22"/>
        </w:rPr>
        <w:t>Το</w:t>
      </w:r>
      <w:r w:rsidR="00DE011D">
        <w:rPr>
          <w:rFonts w:ascii="Calibri" w:hAnsi="Calibri" w:cs="Calibri"/>
          <w:sz w:val="22"/>
          <w:szCs w:val="22"/>
        </w:rPr>
        <w:t>ν</w:t>
      </w:r>
      <w:r w:rsidRPr="00192D08">
        <w:rPr>
          <w:rFonts w:ascii="Calibri" w:hAnsi="Calibri" w:cs="Calibri"/>
          <w:sz w:val="22"/>
          <w:szCs w:val="22"/>
        </w:rPr>
        <w:t xml:space="preserve"> λόγο έχει ο κ. Ξενοφών (Φώντας) Μπαραλιάκος, Εισηγητής της Πλειοψηφίας.</w:t>
      </w:r>
    </w:p>
    <w:p w14:paraId="1351076D"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ΞΕΝΟΦΩΝ (ΦΩΝΤΑΣ) ΜΠΑΡΑΛΙΑΚΟΣ (Εισηγητής της Πλειοψηφίας):</w:t>
      </w:r>
      <w:r w:rsidRPr="00192D08">
        <w:rPr>
          <w:rFonts w:ascii="Calibri" w:hAnsi="Calibri" w:cs="Calibri"/>
          <w:sz w:val="22"/>
          <w:szCs w:val="22"/>
        </w:rPr>
        <w:t xml:space="preserve"> Καλούμε την Πανελλήνια Ένωση Πρακτόρων Εθνικών Λαχείων (ΠΕΠΕΛ), την Πανελλήνια Ομοσπονδία Πρακτόρων ΟΠΑΠ, την Ένωση Πρακτόρων ΟΠΑΠ Αττικής, την Επιτροπή Εποπτείας και Ελέγχου Παιγνίων,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και τα Ελληνικά Λαχεία.</w:t>
      </w:r>
    </w:p>
    <w:p w14:paraId="26968AC9" w14:textId="09F4F7A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Ευχαριστούμε. Το</w:t>
      </w:r>
      <w:r w:rsidR="00DE011D">
        <w:rPr>
          <w:rFonts w:ascii="Calibri" w:hAnsi="Calibri" w:cs="Calibri"/>
          <w:sz w:val="22"/>
          <w:szCs w:val="22"/>
        </w:rPr>
        <w:t>ν</w:t>
      </w:r>
      <w:r w:rsidRPr="00192D08">
        <w:rPr>
          <w:rFonts w:ascii="Calibri" w:hAnsi="Calibri" w:cs="Calibri"/>
          <w:sz w:val="22"/>
          <w:szCs w:val="22"/>
        </w:rPr>
        <w:t xml:space="preserve"> λόγο έχει η κ</w:t>
      </w:r>
      <w:r w:rsidR="009B391C">
        <w:rPr>
          <w:rFonts w:ascii="Calibri" w:hAnsi="Calibri" w:cs="Calibri"/>
          <w:sz w:val="22"/>
          <w:szCs w:val="22"/>
        </w:rPr>
        <w:t xml:space="preserve">υρία </w:t>
      </w:r>
      <w:r w:rsidRPr="00192D08">
        <w:rPr>
          <w:rFonts w:ascii="Calibri" w:hAnsi="Calibri" w:cs="Calibri"/>
          <w:sz w:val="22"/>
          <w:szCs w:val="22"/>
        </w:rPr>
        <w:t>Σπυριδάκη, Εισηγήτρια της Μειοψηφίας.</w:t>
      </w:r>
    </w:p>
    <w:p w14:paraId="7856FE9C" w14:textId="4B18FA80"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ΑΙΚΑΤΕΡΙΝΗ</w:t>
      </w:r>
      <w:r w:rsidR="00DE011D">
        <w:rPr>
          <w:rFonts w:ascii="Calibri" w:hAnsi="Calibri" w:cs="Calibri"/>
          <w:b/>
          <w:bCs/>
          <w:sz w:val="22"/>
          <w:szCs w:val="22"/>
        </w:rPr>
        <w:t xml:space="preserve"> (ΚΑΤΕΡΙΝΑ)</w:t>
      </w:r>
      <w:r w:rsidRPr="00192D08">
        <w:rPr>
          <w:rFonts w:ascii="Calibri" w:hAnsi="Calibri" w:cs="Calibri"/>
          <w:b/>
          <w:bCs/>
          <w:sz w:val="22"/>
          <w:szCs w:val="22"/>
        </w:rPr>
        <w:t xml:space="preserve"> ΣΠΥΡΙΔΑΚΗ (Εισηγήτρια της Μειοψηφίας): </w:t>
      </w:r>
      <w:r w:rsidRPr="00192D08">
        <w:rPr>
          <w:rFonts w:ascii="Calibri" w:hAnsi="Calibri" w:cs="Calibri"/>
          <w:sz w:val="22"/>
          <w:szCs w:val="22"/>
        </w:rPr>
        <w:t xml:space="preserve">Ευχαριστώ πολύ, κύριε Πρόεδρε. Λοιπόν από εμάς είναι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η Επιτροπή Εποπτείας και Ελέγχου Παιγνίων, ΟΠΑΠ Α.Ε., Σωματείο Εργαζομένων ΟΠΑΠ, Σύλλογος Υπαλλήλων Οργανισμού Προγνωστικών Αγώνων Ποδοσφαίρου, Πανελλήνια Ένωση Πρακτόρων Εθνικών Λαχείων ΠΟΕΠΠΠ, και το Επιμελητήριο Αθηνών. </w:t>
      </w:r>
    </w:p>
    <w:p w14:paraId="3C728C5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Ευχαριστώ πολύ. </w:t>
      </w:r>
    </w:p>
    <w:p w14:paraId="117F1EE8" w14:textId="0F672138" w:rsidR="00D72895" w:rsidRPr="00192D08" w:rsidRDefault="00D72895" w:rsidP="00DE011D">
      <w:pPr>
        <w:spacing w:line="276" w:lineRule="auto"/>
        <w:ind w:firstLine="567"/>
        <w:contextualSpacing/>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Ευχαριστούμε. Το</w:t>
      </w:r>
      <w:r w:rsidR="00DE011D">
        <w:rPr>
          <w:rFonts w:ascii="Calibri" w:hAnsi="Calibri" w:cs="Calibri"/>
          <w:sz w:val="22"/>
          <w:szCs w:val="22"/>
        </w:rPr>
        <w:t>ν</w:t>
      </w:r>
      <w:r w:rsidRPr="00192D08">
        <w:rPr>
          <w:rFonts w:ascii="Calibri" w:hAnsi="Calibri" w:cs="Calibri"/>
          <w:sz w:val="22"/>
          <w:szCs w:val="22"/>
        </w:rPr>
        <w:t xml:space="preserve"> λόγο έχει ο κ. Ευκλείδης Τσακαλώτος.</w:t>
      </w:r>
    </w:p>
    <w:p w14:paraId="00290017" w14:textId="4CC5AE7C"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lastRenderedPageBreak/>
        <w:t xml:space="preserve">ΕΥΚΛΕΙΔΗΣ ΤΣΑΚΑΛΩΤΟΣ (Ειδικός Αγορητής της Κ.Ο. «ΝΕΑ ΑΡΙΣΤΕΡΑ»): </w:t>
      </w:r>
      <w:r w:rsidRPr="00192D08">
        <w:rPr>
          <w:rFonts w:ascii="Calibri" w:hAnsi="Calibri" w:cs="Calibri"/>
          <w:sz w:val="22"/>
          <w:szCs w:val="22"/>
        </w:rPr>
        <w:t>Καλημέρα</w:t>
      </w:r>
      <w:r w:rsidR="00DE011D">
        <w:rPr>
          <w:rFonts w:ascii="Calibri" w:hAnsi="Calibri" w:cs="Calibri"/>
          <w:sz w:val="22"/>
          <w:szCs w:val="22"/>
        </w:rPr>
        <w:t xml:space="preserve">. </w:t>
      </w:r>
      <w:r w:rsidRPr="00192D08">
        <w:rPr>
          <w:rFonts w:ascii="Calibri" w:hAnsi="Calibri" w:cs="Calibri"/>
          <w:sz w:val="22"/>
          <w:szCs w:val="22"/>
        </w:rPr>
        <w:t xml:space="preserve">Είναι η ΠΟΕΠΠΠ, Πανελλήνια Ομοσπονδία Επαγγελματιών Πρακτόρων Παιχνιδιών Πρόγνωσης, ΟΠΑΠ ΑΕ, ΠΕΠΕΛ Πανελλήνια Ένωση Πρακτόρων Εθνικών Λαχείων και ο ΣΥΟΠΑΠ, Σύλλογος Υπαλλήλων Οργανισμού Προγνωστικών Αγώνων Ποδοσφαίρου, Σωματείο Εργαζομένων ΟΠΑΠ,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δηλαδή, ΟΠΑΠ Α.Ε, και η Επιτροπή Εποπτείας και Ελέγχου Παιγνίων.</w:t>
      </w:r>
    </w:p>
    <w:p w14:paraId="3FF52B27" w14:textId="56C3AB7B"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Ευχαριστούμε. Το</w:t>
      </w:r>
      <w:r w:rsidR="00DE011D">
        <w:rPr>
          <w:rFonts w:ascii="Calibri" w:hAnsi="Calibri" w:cs="Calibri"/>
          <w:sz w:val="22"/>
          <w:szCs w:val="22"/>
        </w:rPr>
        <w:t>ν</w:t>
      </w:r>
      <w:r w:rsidRPr="00192D08">
        <w:rPr>
          <w:rFonts w:ascii="Calibri" w:hAnsi="Calibri" w:cs="Calibri"/>
          <w:sz w:val="22"/>
          <w:szCs w:val="22"/>
        </w:rPr>
        <w:t xml:space="preserve"> λόγο έχει ο κ. Στυλιανός Φωτόπουλος</w:t>
      </w:r>
    </w:p>
    <w:p w14:paraId="3B8544D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ΣΤΥΛΙΑΝΟΣ ΦΩΤΟΠΟΥΛΟΣ (Ειδικός Αγορητής της Κ.Ο. «ΕΛΛΗΝΙΚΗ ΛΥΣΗ–ΚΥΡΙΑΚΟΣ ΒΕΛΟΠΟΥΛΟΣ»): </w:t>
      </w:r>
      <w:r w:rsidRPr="00192D08">
        <w:rPr>
          <w:rFonts w:ascii="Calibri" w:hAnsi="Calibri" w:cs="Calibri"/>
          <w:sz w:val="22"/>
          <w:szCs w:val="22"/>
        </w:rPr>
        <w:t>Καλυφθήκαμε από τους φορείς που πρότειναν οι προηγούμενοι συνάδελφοι, κύριες Πρόεδρε.</w:t>
      </w:r>
    </w:p>
    <w:p w14:paraId="02AFEEBD" w14:textId="0E255DE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ΓΕΩΡΓΙΟΣ ΚΟΤΡΩΝΙΑΣ (Αντιπρόεδρος της Επιτροπής): </w:t>
      </w:r>
      <w:r w:rsidRPr="00192D08">
        <w:rPr>
          <w:rFonts w:ascii="Calibri" w:hAnsi="Calibri" w:cs="Calibri"/>
          <w:sz w:val="22"/>
          <w:szCs w:val="22"/>
        </w:rPr>
        <w:t>Ευχαριστούμε. Το</w:t>
      </w:r>
      <w:r w:rsidR="00DE011D">
        <w:rPr>
          <w:rFonts w:ascii="Calibri" w:hAnsi="Calibri" w:cs="Calibri"/>
          <w:sz w:val="22"/>
          <w:szCs w:val="22"/>
        </w:rPr>
        <w:t>ν</w:t>
      </w:r>
      <w:r w:rsidRPr="00192D08">
        <w:rPr>
          <w:rFonts w:ascii="Calibri" w:hAnsi="Calibri" w:cs="Calibri"/>
          <w:sz w:val="22"/>
          <w:szCs w:val="22"/>
        </w:rPr>
        <w:t xml:space="preserve"> λόγο έχει ο </w:t>
      </w:r>
    </w:p>
    <w:p w14:paraId="3266865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 Ανδρέας Βορύλλας.</w:t>
      </w:r>
    </w:p>
    <w:p w14:paraId="223C0ACE" w14:textId="10568D48"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ab/>
      </w:r>
      <w:r w:rsidRPr="00192D08">
        <w:rPr>
          <w:rFonts w:ascii="Calibri" w:hAnsi="Calibri" w:cs="Calibri"/>
          <w:b/>
          <w:bCs/>
          <w:sz w:val="22"/>
          <w:szCs w:val="22"/>
        </w:rPr>
        <w:t xml:space="preserve">ΑΝΔΡΕΑΣ ΒΟΡΥΛΛΑΣ </w:t>
      </w:r>
      <w:r w:rsidR="00643F69">
        <w:rPr>
          <w:rFonts w:ascii="Calibri" w:hAnsi="Calibri" w:cs="Calibri"/>
          <w:b/>
          <w:bCs/>
          <w:sz w:val="22"/>
          <w:szCs w:val="22"/>
        </w:rPr>
        <w:t>(</w:t>
      </w:r>
      <w:r w:rsidRPr="00192D08">
        <w:rPr>
          <w:rFonts w:ascii="Calibri" w:hAnsi="Calibri" w:cs="Calibri"/>
          <w:b/>
          <w:bCs/>
          <w:sz w:val="22"/>
          <w:szCs w:val="22"/>
        </w:rPr>
        <w:t>Ειδικός Αγορητής της Κ.Ο. «ΔΗΜΟΚΡΑΤΙΚΟ ΠΑΤΡΙΩΤΙΚΟ ΚΙΝΗΜΑ “ΝΙΚΗ”»</w:t>
      </w:r>
      <w:r w:rsidR="00643F69">
        <w:rPr>
          <w:rFonts w:ascii="Calibri" w:hAnsi="Calibri" w:cs="Calibri"/>
          <w:b/>
          <w:bCs/>
          <w:sz w:val="22"/>
          <w:szCs w:val="22"/>
        </w:rPr>
        <w:t>)</w:t>
      </w:r>
      <w:r w:rsidRPr="00192D08">
        <w:rPr>
          <w:rFonts w:ascii="Calibri" w:hAnsi="Calibri" w:cs="Calibri"/>
          <w:b/>
          <w:bCs/>
          <w:sz w:val="22"/>
          <w:szCs w:val="22"/>
        </w:rPr>
        <w:t xml:space="preserve">: </w:t>
      </w:r>
      <w:r w:rsidRPr="00192D08">
        <w:rPr>
          <w:rFonts w:ascii="Calibri" w:hAnsi="Calibri" w:cs="Calibri"/>
          <w:sz w:val="22"/>
          <w:szCs w:val="22"/>
        </w:rPr>
        <w:t>Ευχαριστώ, κύριε Πρόεδρε.</w:t>
      </w:r>
    </w:p>
    <w:p w14:paraId="7477337C" w14:textId="77777777" w:rsidR="00D72895" w:rsidRPr="00192D08" w:rsidRDefault="00D72895" w:rsidP="00DE011D">
      <w:pPr>
        <w:spacing w:line="276" w:lineRule="auto"/>
        <w:ind w:firstLine="567"/>
        <w:contextualSpacing/>
        <w:jc w:val="both"/>
        <w:rPr>
          <w:rFonts w:ascii="Calibri" w:hAnsi="Calibri" w:cs="Calibri"/>
          <w:b/>
          <w:bCs/>
          <w:sz w:val="22"/>
          <w:szCs w:val="22"/>
        </w:rPr>
      </w:pPr>
      <w:r w:rsidRPr="00192D08">
        <w:rPr>
          <w:rFonts w:ascii="Calibri" w:hAnsi="Calibri" w:cs="Calibri"/>
          <w:sz w:val="22"/>
          <w:szCs w:val="22"/>
        </w:rPr>
        <w:t>Η Ελληνική Εταιρεία Συμμετοχών και Περιουσίας Α.Ε., η Επιτροπή Εποπτείας και Ελέγχου Παιγνίων, Ελληνικά Λαχεία Α.Ε., και ΟΠΑΠ Α.Ε.</w:t>
      </w:r>
    </w:p>
    <w:p w14:paraId="23B522F7" w14:textId="3B7509AB" w:rsidR="00D72895" w:rsidRPr="00584DF0" w:rsidRDefault="00D72895" w:rsidP="00584DF0">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ΓΕΩΡΓΙΟΣ ΚΟΤΡΩΝΙΑΣ (Αντιπρόεδρος της Επιτροπής): </w:t>
      </w:r>
      <w:r w:rsidRPr="00192D08">
        <w:rPr>
          <w:rFonts w:ascii="Calibri" w:hAnsi="Calibri" w:cs="Calibri"/>
          <w:sz w:val="22"/>
          <w:szCs w:val="22"/>
        </w:rPr>
        <w:t>Ευχαριστούμε. Το</w:t>
      </w:r>
      <w:r w:rsidR="00643F69">
        <w:rPr>
          <w:rFonts w:ascii="Calibri" w:hAnsi="Calibri" w:cs="Calibri"/>
          <w:sz w:val="22"/>
          <w:szCs w:val="22"/>
        </w:rPr>
        <w:t>ν</w:t>
      </w:r>
      <w:r w:rsidRPr="00192D08">
        <w:rPr>
          <w:rFonts w:ascii="Calibri" w:hAnsi="Calibri" w:cs="Calibri"/>
          <w:sz w:val="22"/>
          <w:szCs w:val="22"/>
        </w:rPr>
        <w:t xml:space="preserve"> λόγο έχει ο κ. Αλέξανδρος Καζαμίας.</w:t>
      </w:r>
    </w:p>
    <w:p w14:paraId="770B2ECD"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
          <w:bCs/>
          <w:sz w:val="22"/>
          <w:szCs w:val="22"/>
        </w:rPr>
        <w:tab/>
        <w:t xml:space="preserve">ΑΛΕΞΑΝΔΡΟΣ ΚΑΖΑΜΙΑΣ (Ειδικός Αγορητής της Κ.Ο. «ΠΛΕΥΣΗ ΕΛΕΥΘΕΡΙΑΣ–ΖΩΗ ΚΩΝΣΤΑΝΤΟΠΟΥΛΟΥ»): </w:t>
      </w:r>
      <w:r w:rsidRPr="00192D08">
        <w:rPr>
          <w:rFonts w:ascii="Calibri" w:hAnsi="Calibri" w:cs="Calibri"/>
          <w:bCs/>
          <w:sz w:val="22"/>
          <w:szCs w:val="22"/>
        </w:rPr>
        <w:t>Ευχαριστώ, κύριε Πρόεδρε. Χρόνια πολλά σε εσάς και στον κύριο Υφυπουργό.</w:t>
      </w:r>
    </w:p>
    <w:p w14:paraId="030F5CD9"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Προσκαλούμε την Επιτροπή Εποπτείας και Ελέγχου Παιγνίων, την Επιτροπή Ανταγωνισμού,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το Σωματείο Εργαζομένων ΟΠΑΠ, το Ελεγκτικό Συνέδριο, την Πανελλήνια Ομοσπονδία Πρακτόρων Παιχνιδιών Πρόγνωσης, τον Συνήγορο του Καταναλωτή και το Συνήγορο του Πολίτη. </w:t>
      </w:r>
    </w:p>
    <w:p w14:paraId="1047999B" w14:textId="1400BC91" w:rsidR="00D72895" w:rsidRPr="00192D08" w:rsidRDefault="00D72895" w:rsidP="00584DF0">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ΓΕΩΡΓΙΟΣ ΚΟΤΡΩΝΙΑΣ (Αντιπρόεδρος της Επιτροπής): </w:t>
      </w:r>
      <w:r w:rsidRPr="00192D08">
        <w:rPr>
          <w:rFonts w:ascii="Calibri" w:hAnsi="Calibri" w:cs="Calibri"/>
          <w:sz w:val="22"/>
          <w:szCs w:val="22"/>
        </w:rPr>
        <w:t>Ευχαριστούμε. Το</w:t>
      </w:r>
      <w:r w:rsidR="00643F69">
        <w:rPr>
          <w:rFonts w:ascii="Calibri" w:hAnsi="Calibri" w:cs="Calibri"/>
          <w:sz w:val="22"/>
          <w:szCs w:val="22"/>
        </w:rPr>
        <w:t>ν</w:t>
      </w:r>
      <w:r w:rsidRPr="00192D08">
        <w:rPr>
          <w:rFonts w:ascii="Calibri" w:hAnsi="Calibri" w:cs="Calibri"/>
          <w:sz w:val="22"/>
          <w:szCs w:val="22"/>
        </w:rPr>
        <w:t xml:space="preserve"> λόγο έχει ο κ. Νικόλαος Παππάς.</w:t>
      </w:r>
    </w:p>
    <w:p w14:paraId="25DC7DB1" w14:textId="67949B20" w:rsidR="00D72895" w:rsidRPr="00192D08" w:rsidRDefault="00D72895" w:rsidP="00DE011D">
      <w:pPr>
        <w:spacing w:line="276" w:lineRule="auto"/>
        <w:ind w:firstLine="567"/>
        <w:contextualSpacing/>
        <w:jc w:val="both"/>
        <w:rPr>
          <w:rFonts w:ascii="Calibri" w:hAnsi="Calibri" w:cs="Calibri"/>
          <w:b/>
          <w:bCs/>
          <w:sz w:val="22"/>
          <w:szCs w:val="22"/>
        </w:rPr>
      </w:pPr>
      <w:r w:rsidRPr="00192D08">
        <w:rPr>
          <w:rFonts w:ascii="Calibri" w:hAnsi="Calibri" w:cs="Calibri"/>
          <w:sz w:val="22"/>
          <w:szCs w:val="22"/>
        </w:rPr>
        <w:tab/>
      </w: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00643F69">
        <w:rPr>
          <w:rFonts w:ascii="Calibri" w:hAnsi="Calibri" w:cs="Calibri"/>
          <w:b/>
          <w:bCs/>
          <w:sz w:val="22"/>
          <w:szCs w:val="22"/>
        </w:rPr>
        <w:t>)</w:t>
      </w:r>
      <w:r w:rsidRPr="00192D08">
        <w:rPr>
          <w:rFonts w:ascii="Calibri" w:hAnsi="Calibri" w:cs="Calibri"/>
          <w:b/>
          <w:bCs/>
          <w:sz w:val="22"/>
          <w:szCs w:val="22"/>
        </w:rPr>
        <w:t xml:space="preserve">: </w:t>
      </w:r>
      <w:r w:rsidRPr="00192D08">
        <w:rPr>
          <w:rFonts w:ascii="Calibri" w:hAnsi="Calibri" w:cs="Calibri"/>
          <w:sz w:val="22"/>
          <w:szCs w:val="22"/>
        </w:rPr>
        <w:t>Η Πανελλήνια Ομοσπονδία Επαγγελματιών Πρακτόρων Παιχνιδιών Πρόγνωσης.</w:t>
      </w:r>
    </w:p>
    <w:p w14:paraId="16CEB37D" w14:textId="5C0EA0FF"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ΓΕΩΡΓΙΟΣ ΚΟΤΡΩΝΙΑΣ (Αντιπρόεδρος της Επιτροπής): </w:t>
      </w:r>
      <w:r w:rsidRPr="00192D08">
        <w:rPr>
          <w:rFonts w:ascii="Calibri" w:hAnsi="Calibri" w:cs="Calibri"/>
          <w:sz w:val="22"/>
          <w:szCs w:val="22"/>
        </w:rPr>
        <w:t xml:space="preserve">Ευχαριστούμε πολύ. Ο </w:t>
      </w:r>
      <w:r w:rsidR="00426156">
        <w:rPr>
          <w:rFonts w:ascii="Calibri" w:hAnsi="Calibri" w:cs="Calibri"/>
          <w:sz w:val="22"/>
          <w:szCs w:val="22"/>
        </w:rPr>
        <w:t>Ε</w:t>
      </w:r>
      <w:r w:rsidRPr="00192D08">
        <w:rPr>
          <w:rFonts w:ascii="Calibri" w:hAnsi="Calibri" w:cs="Calibri"/>
          <w:sz w:val="22"/>
          <w:szCs w:val="22"/>
        </w:rPr>
        <w:t>ισηγητής της πλειοψηφίας έχει το</w:t>
      </w:r>
      <w:r w:rsidR="00426156">
        <w:rPr>
          <w:rFonts w:ascii="Calibri" w:hAnsi="Calibri" w:cs="Calibri"/>
          <w:sz w:val="22"/>
          <w:szCs w:val="22"/>
        </w:rPr>
        <w:t>ν</w:t>
      </w:r>
      <w:r w:rsidRPr="00192D08">
        <w:rPr>
          <w:rFonts w:ascii="Calibri" w:hAnsi="Calibri" w:cs="Calibri"/>
          <w:sz w:val="22"/>
          <w:szCs w:val="22"/>
        </w:rPr>
        <w:t xml:space="preserve"> λόγο για 15 λεπτά.</w:t>
      </w:r>
    </w:p>
    <w:p w14:paraId="12C88121" w14:textId="0195683F"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ΞΕΝΟΦΩΝ </w:t>
      </w:r>
      <w:r w:rsidR="00643F69">
        <w:rPr>
          <w:rFonts w:ascii="Calibri" w:hAnsi="Calibri" w:cs="Calibri"/>
          <w:b/>
          <w:bCs/>
          <w:sz w:val="22"/>
          <w:szCs w:val="22"/>
        </w:rPr>
        <w:t xml:space="preserve">(ΦΩΝΤΑΣ) </w:t>
      </w:r>
      <w:r w:rsidRPr="00192D08">
        <w:rPr>
          <w:rFonts w:ascii="Calibri" w:hAnsi="Calibri" w:cs="Calibri"/>
          <w:b/>
          <w:bCs/>
          <w:sz w:val="22"/>
          <w:szCs w:val="22"/>
        </w:rPr>
        <w:t xml:space="preserve">ΜΠΑΡΑΛΙΑΚΟΣ (Εισηγητής της Πλειοψηφίας): </w:t>
      </w:r>
      <w:r w:rsidRPr="00192D08">
        <w:rPr>
          <w:rFonts w:ascii="Calibri" w:hAnsi="Calibri" w:cs="Calibri"/>
          <w:sz w:val="22"/>
          <w:szCs w:val="22"/>
        </w:rPr>
        <w:t xml:space="preserve">Ευχαριστώ, κύριε Πρόεδρε. Χρόνια πολλά τόσο σε εσάς όσο και στον Υφυπουργό μας. </w:t>
      </w:r>
    </w:p>
    <w:p w14:paraId="310E83BD" w14:textId="5BCCE8C4"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Κυρίες και κύριοι συνάδελφοι, συζητούμε σήμερα επί της αρχής ένα νομοσχέδιο με ιδιαίτερη θεσμική, οικονομική και κοινωνική σημασία. Την 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 </w:t>
      </w:r>
    </w:p>
    <w:p w14:paraId="0D00DF74" w14:textId="7B4EB92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Πρόκειται για μια κρίσιμη επιλογή συνέχειας, σταθερότητας και θεσμικής ευθύνης, καθώς τα κρατικά λαχεία αποτελούν έναν ιστορικό θεσμό του ελληνικού κράτους, στενά συνδεδεμένο με το δημόσιο συμφέρον, την κοινωνική πολιτική και την εμπιστοσύνη των πολιτών.</w:t>
      </w:r>
    </w:p>
    <w:p w14:paraId="368C40E7" w14:textId="77777777"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Έναν θεσμό που εξασφαλίζει σταθερά και προβλέψιμα έσοδα για το ελληνικό δημόσιο μέσα από ένα σύγχρονο θεσμικά κατοχυρωμένο πλαίσιο. Με τη ρύθμιση που εισάγεται προς κύρωση, παραχωρείται υπό αυστηρούς όρους και σαφές κανονιστικό πλαίσιο το αποκλειστικό δικαίωμα παραγωγής, διαχείρισης, λειτουργίας προβολής και εν γένει εκμετάλλευσης των κρατικών λαχείων από το ελληνικό δημόσιο σε συγκεκριμένο </w:t>
      </w:r>
      <w:proofErr w:type="spellStart"/>
      <w:r w:rsidRPr="00192D08">
        <w:rPr>
          <w:rFonts w:ascii="Calibri" w:hAnsi="Calibri" w:cs="Calibri"/>
          <w:sz w:val="22"/>
          <w:szCs w:val="22"/>
        </w:rPr>
        <w:t>παραχωρησιούχο</w:t>
      </w:r>
      <w:proofErr w:type="spellEnd"/>
      <w:r w:rsidRPr="00192D08">
        <w:rPr>
          <w:rFonts w:ascii="Calibri" w:hAnsi="Calibri" w:cs="Calibri"/>
          <w:sz w:val="22"/>
          <w:szCs w:val="22"/>
        </w:rPr>
        <w:t xml:space="preserve">. Το στοιχείο της αποκλειστικότητας είναι απολύτως κομβικό. Πρόκειται για διατήρηση ενός ενιαίου και αυστηρά εποπτευόμενου πλαισίου που εξασφαλίζει ότι η λειτουργία των λαχείων παραμένει διαφανής και πλήρως εναρμονισμένη με το δημόσιο συμφέρον. </w:t>
      </w:r>
    </w:p>
    <w:p w14:paraId="3DA2AC4B" w14:textId="1878EF9E"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Είναι κρίσιμο να ειπωθεί με σαφήνεια ότι τα κρατικά λαχεία παραμένουν σε όλη τη διάρκεια της σύμβασης δραστηριότητα δημοσίου συμφέροντος υπό την συνεχή εποπτεία της πολιτείας. Η προηγούμενη σύμβαση ολοκληρώνεται και χωρίς την έγκαιρη κύρωση της νέας θα δημιουργούνταν ένα επικίνδυνο κενό λειτουργίας και αξιοπιστίας. Ένα τέτοιο ενδεχόμενο θα έπληττε την αγορά, τους επαγγελματίες του κλάδου, αλλά κυρίως την εμπιστοσύνη των πολιτών προς ένα θεσμό που οφείλει να λειτουργεί με συνέπεια. Η σύμβαση που κυρώνεται σήμερα εδράζεται σε πλήρως θεσμοθετημένο νομικό πλαίσιο. Το ελληνικό δημόσιο σύμφωνα με την ισχύουσα νομοθεσία και ιδίως με το άρθρο 41 του νόμου 4024 του 2011 δύναται να παραχωρεί κατόπιν διεθνούς πλειοδοτικού διαγωνισμού το αποκλειστικό δικαίωμα εκμετάλλευσης συγκεκριμένων κρατικών λαχείων όπως το στιγμιαίο λαχείο, το λαϊκό λαχείο, το εθνικό λαχείο, το στεγαστικό λαχείο, το λαχείο κοινωνικής αντίληψης καθώς και λαχεία που συνδέονται με ευρωπαϊκές συνεργασίες. Η διαδικασία που ακολουθήθηκε ήταν διαφανής, ανταγωνιστική και θεσμικά θωρακισμένη. Διενεργήθηκε διεθνής διαγωνισμός μέσω της ελληνικής εταιρείας συμμετοχών και περιουσίας στο πλαίσιο του οποίου προτιμητέος επενδυτής αναδείχθηκε η </w:t>
      </w:r>
      <w:r w:rsidRPr="00192D08">
        <w:rPr>
          <w:rFonts w:ascii="Calibri" w:hAnsi="Calibri" w:cs="Calibri"/>
          <w:sz w:val="22"/>
          <w:szCs w:val="22"/>
          <w:lang w:val="en-US"/>
        </w:rPr>
        <w:t>OPAP</w:t>
      </w:r>
      <w:r w:rsidRPr="00192D08">
        <w:rPr>
          <w:rFonts w:ascii="Calibri" w:hAnsi="Calibri" w:cs="Calibri"/>
          <w:sz w:val="22"/>
          <w:szCs w:val="22"/>
        </w:rPr>
        <w:t xml:space="preserve"> </w:t>
      </w:r>
      <w:r w:rsidRPr="00192D08">
        <w:rPr>
          <w:rFonts w:ascii="Calibri" w:hAnsi="Calibri" w:cs="Calibri"/>
          <w:sz w:val="22"/>
          <w:szCs w:val="22"/>
          <w:lang w:val="en-US"/>
        </w:rPr>
        <w:t>Investment</w:t>
      </w:r>
      <w:r w:rsidRPr="00192D08">
        <w:rPr>
          <w:rFonts w:ascii="Calibri" w:hAnsi="Calibri" w:cs="Calibri"/>
          <w:sz w:val="22"/>
          <w:szCs w:val="22"/>
        </w:rPr>
        <w:t xml:space="preserve"> </w:t>
      </w:r>
      <w:r w:rsidRPr="00192D08">
        <w:rPr>
          <w:rFonts w:ascii="Calibri" w:hAnsi="Calibri" w:cs="Calibri"/>
          <w:sz w:val="22"/>
          <w:szCs w:val="22"/>
          <w:lang w:val="en-US"/>
        </w:rPr>
        <w:t>Limited</w:t>
      </w:r>
      <w:r w:rsidRPr="00192D08">
        <w:rPr>
          <w:rFonts w:ascii="Calibri" w:hAnsi="Calibri" w:cs="Calibri"/>
          <w:sz w:val="22"/>
          <w:szCs w:val="22"/>
        </w:rPr>
        <w:t xml:space="preserve"> και η σύμβαση ελέγχθηκε από τα αρμόδια όργανα συμπεριλαμβανομένου και του ελεγκτικού συνεδρίου. Η διάρκεια της παραχώρησης είναι συγκεκριμένη και πεπερασμένη. Ανέρχεται σε 12 έτη, ενώ προβλέπεται και η δυνατότητα παράτασης υπό συγκεκριμένες προϋποθέσεις με το δικαίωμα να επιστρέφει στο ελληνικό δημόσιο μετά τη λήξη της. </w:t>
      </w:r>
    </w:p>
    <w:p w14:paraId="24B892F0" w14:textId="56559A5F"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Το αντικείμενο της παραχώρησης είναι σαφώς οριοθετημένο, περιλαμβάνει τα βασικά κρατικά λαχεία τόσο τα παραδοσιακά όσο και τα στοιχεία, ενώ ταυτόχρονα προβλέπεται ρητά ότι δεν δημιουργούνται νέα προϊόντα εκτός του πλαισίου της σύμβασης. Με τον τρόπο αυτό διασφαλίζεται ότι η δραστηριότητα παραμείνει ελεγχόμενη και δεν επεκτείνεται ανεξέλεγκτα. Η Κυβέρνηση της Νέας Δημοκρατίας και το Υπουργείο </w:t>
      </w:r>
      <w:r w:rsidR="00DB0096">
        <w:rPr>
          <w:rFonts w:ascii="Calibri" w:hAnsi="Calibri" w:cs="Calibri"/>
          <w:sz w:val="22"/>
          <w:szCs w:val="22"/>
        </w:rPr>
        <w:t xml:space="preserve">Εθνικής Οικονομίας και </w:t>
      </w:r>
      <w:r w:rsidRPr="00192D08">
        <w:rPr>
          <w:rFonts w:ascii="Calibri" w:hAnsi="Calibri" w:cs="Calibri"/>
          <w:sz w:val="22"/>
          <w:szCs w:val="22"/>
        </w:rPr>
        <w:t xml:space="preserve">Οικονομικών με την υπογραφή αυτής της σύμβασης αποδεικνύει για ακόμη μια φορά ότι προχωρά με σχέδιο, θεσμική συνέπεια και σεβασμό στο δημόσιο συμφέρον. Η επιλογή αυτή εντάσσεται σε μια ευρύτερη πολιτική δημοσιονομικής σοβαρότητας και σταθερότητας που ενισχύει την εμπιστοσύνη των πολιτών και των αγορών. Στο σημείο αυτό να προσθέσω ότι η σύμβαση ενσωματώνει ένα ολοκληρωμένο πλαίσιο εταιρικής διακυβέρνησης εσωτερικού ελέγχου και διαχείρισης κινδύνων. Ο </w:t>
      </w:r>
      <w:proofErr w:type="spellStart"/>
      <w:r w:rsidRPr="00192D08">
        <w:rPr>
          <w:rFonts w:ascii="Calibri" w:hAnsi="Calibri" w:cs="Calibri"/>
          <w:sz w:val="22"/>
          <w:szCs w:val="22"/>
        </w:rPr>
        <w:t>παραχωρησιούχος</w:t>
      </w:r>
      <w:proofErr w:type="spellEnd"/>
      <w:r w:rsidRPr="00192D08">
        <w:rPr>
          <w:rFonts w:ascii="Calibri" w:hAnsi="Calibri" w:cs="Calibri"/>
          <w:sz w:val="22"/>
          <w:szCs w:val="22"/>
        </w:rPr>
        <w:t xml:space="preserve"> υποχρεούται να διαθέτει μηχανισμούς ελέγχου, επιτροπή ελέγχου, διαδικασίες πρόληψης απάτης και ζητήματα συμμόρφωσης, ενώ οι οικονομικές καταστάσεις του ελέγχονται από ανεξάρτητους ορκωτούς λογιστές. Ο </w:t>
      </w:r>
      <w:proofErr w:type="spellStart"/>
      <w:r w:rsidRPr="00192D08">
        <w:rPr>
          <w:rFonts w:ascii="Calibri" w:hAnsi="Calibri" w:cs="Calibri"/>
          <w:sz w:val="22"/>
          <w:szCs w:val="22"/>
        </w:rPr>
        <w:t>παραχωρησιούχος</w:t>
      </w:r>
      <w:proofErr w:type="spellEnd"/>
      <w:r w:rsidRPr="00192D08">
        <w:rPr>
          <w:rFonts w:ascii="Calibri" w:hAnsi="Calibri" w:cs="Calibri"/>
          <w:sz w:val="22"/>
          <w:szCs w:val="22"/>
        </w:rPr>
        <w:t xml:space="preserve"> μπορεί να συνεργάζεται με τρίτους, αλλά παραμένει πλήρως </w:t>
      </w:r>
      <w:r w:rsidRPr="00192D08">
        <w:rPr>
          <w:rFonts w:ascii="Calibri" w:hAnsi="Calibri" w:cs="Calibri"/>
          <w:sz w:val="22"/>
          <w:szCs w:val="22"/>
        </w:rPr>
        <w:lastRenderedPageBreak/>
        <w:t xml:space="preserve">υπεύθυνος έναντι του δημοσίου, ενώ παρέχεται η δυνατότητα στο δημόσιο να παρεμβαίνει σε περιπτώσεις που τίθεται ζήτημα νομιμότητας ή αξιοπιστίας. </w:t>
      </w:r>
    </w:p>
    <w:p w14:paraId="57E9C4EC" w14:textId="5B3CD4F1"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Σε ό τι αφορά τα εργασιακά</w:t>
      </w:r>
      <w:r w:rsidR="00DB0096">
        <w:rPr>
          <w:rFonts w:ascii="Calibri" w:hAnsi="Calibri" w:cs="Calibri"/>
          <w:sz w:val="22"/>
          <w:szCs w:val="22"/>
        </w:rPr>
        <w:t>,</w:t>
      </w:r>
      <w:r w:rsidRPr="00192D08">
        <w:rPr>
          <w:rFonts w:ascii="Calibri" w:hAnsi="Calibri" w:cs="Calibri"/>
          <w:sz w:val="22"/>
          <w:szCs w:val="22"/>
        </w:rPr>
        <w:t xml:space="preserve"> διευκρινίζεται ρητά ότι η σύμβαση δεν δημιουργεί οποιαδήποτε σχέση εργασίας με το ελληνικό δημόσιο και ότι δεν επέρχεται αυτοδίκαιη μεταφορά προσωπικού γεγονός που διασφαλίζει τη σαφήνεια των ευθυνών. Η σύμβαση ρυθμίζει επίσης το καθεστώς εμπιστευτικότητας, εξασφαλίζοντας ισορροπία μεταξύ της προστασίας ευαίσθητων πληροφοριών και του δικαιώματος του δημοσίου για πλήρη πρόσβαση σε έγγραφα και δεδομένα όταν αυτό απαιτείται. Ιδιαίτερη πρόβλεψη υπάρχει από την επιχειρησιακή συνέχεια και την ασφάλεια των συστημάτων. Ο </w:t>
      </w:r>
      <w:proofErr w:type="spellStart"/>
      <w:r w:rsidRPr="00192D08">
        <w:rPr>
          <w:rFonts w:ascii="Calibri" w:hAnsi="Calibri" w:cs="Calibri"/>
          <w:sz w:val="22"/>
          <w:szCs w:val="22"/>
        </w:rPr>
        <w:t>παραχωρησιούχος</w:t>
      </w:r>
      <w:proofErr w:type="spellEnd"/>
      <w:r w:rsidRPr="00192D08">
        <w:rPr>
          <w:rFonts w:ascii="Calibri" w:hAnsi="Calibri" w:cs="Calibri"/>
          <w:sz w:val="22"/>
          <w:szCs w:val="22"/>
        </w:rPr>
        <w:t xml:space="preserve"> υποχρεούται να διασφαλίζει τη συνεχή λειτουργία των λαχείων</w:t>
      </w:r>
      <w:r w:rsidR="00DB0096">
        <w:rPr>
          <w:rFonts w:ascii="Calibri" w:hAnsi="Calibri" w:cs="Calibri"/>
          <w:sz w:val="22"/>
          <w:szCs w:val="22"/>
        </w:rPr>
        <w:t>,</w:t>
      </w:r>
      <w:r w:rsidRPr="00192D08">
        <w:rPr>
          <w:rFonts w:ascii="Calibri" w:hAnsi="Calibri" w:cs="Calibri"/>
          <w:sz w:val="22"/>
          <w:szCs w:val="22"/>
        </w:rPr>
        <w:t xml:space="preserve"> ακόμη και σε συνθήκες έκτακτης ανάγκης, να διαθέτει σχέδια αντιμετώπισης κρίσεως και να εγγυάται την ασφάλεια των πληροφοριακών συστημάτων και των διαδικασιών. </w:t>
      </w:r>
    </w:p>
    <w:p w14:paraId="3E34735E" w14:textId="77777777"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Η δραστηριότητα παραμένει αυστηρά ρυθμιζόμενη και εποπτευόμενη και υπάγεται στον έλεγχο της επιτροπής εποπτείας και ελέγχου παιγνίων, ενώ το ελληνικό δημόσιο διατηρεί εκτεταμένα δικαιώματα ελέγχου και πρόσβασης σε κάθε κρίσιμη πληροφορία. Σε προσωπικό, εγκαταστάσεις, πληροφοριακά συστήματα και οικονομικά δεδομένα. Η παραχώρηση ενισχύει ουσιαστικά τη δυνατότητα εποπτείας. Ο </w:t>
      </w:r>
      <w:proofErr w:type="spellStart"/>
      <w:r w:rsidRPr="00192D08">
        <w:rPr>
          <w:rFonts w:ascii="Calibri" w:hAnsi="Calibri" w:cs="Calibri"/>
          <w:sz w:val="22"/>
          <w:szCs w:val="22"/>
        </w:rPr>
        <w:t>παραχωρησιούχος</w:t>
      </w:r>
      <w:proofErr w:type="spellEnd"/>
      <w:r w:rsidRPr="00192D08">
        <w:rPr>
          <w:rFonts w:ascii="Calibri" w:hAnsi="Calibri" w:cs="Calibri"/>
          <w:sz w:val="22"/>
          <w:szCs w:val="22"/>
        </w:rPr>
        <w:t xml:space="preserve"> αναλαμβάνει πλήρως τον επιχειρησιακό κίνδυνο της δραστηριότητες και υποχρεούται να λειτουργεί σύμφωνα με τη βέλτιστη πρακτική της αγοράς τηρώντας αυστηρά το κανονιστικό και νομοθετικό πλαίσιο. Σημαντικό σημείο της σύμβασης είναι η οργάνωση και λειτουργία του δικτύου διάθεσης των λαχείων. Ο </w:t>
      </w:r>
      <w:proofErr w:type="spellStart"/>
      <w:r w:rsidRPr="00192D08">
        <w:rPr>
          <w:rFonts w:ascii="Calibri" w:hAnsi="Calibri" w:cs="Calibri"/>
          <w:sz w:val="22"/>
          <w:szCs w:val="22"/>
        </w:rPr>
        <w:t>παραχωρησιούχος</w:t>
      </w:r>
      <w:proofErr w:type="spellEnd"/>
      <w:r w:rsidRPr="00192D08">
        <w:rPr>
          <w:rFonts w:ascii="Calibri" w:hAnsi="Calibri" w:cs="Calibri"/>
          <w:sz w:val="22"/>
          <w:szCs w:val="22"/>
        </w:rPr>
        <w:t xml:space="preserve"> φέρει την ευθύνη για το σύνολο του δικτύου πωλήσεων τόσο σε επίπεδο χονδρικής όσο και λιανικής και οφείλει να διασφαλίζει την εύρυθμη λειτουργία του και να εποπτεύει τη δραστηριότητα τους διασφαλίζοντας την νομιμότητα και τη διαφάνεια. </w:t>
      </w:r>
    </w:p>
    <w:p w14:paraId="7D3AAA9F" w14:textId="77777777"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Ιδιαίτερη μέριμνα λαμβάνεται και για την προστασία των πολιτών. Ενσωματώνονται αρχές υπεύθυνου παιχνιδιού, προβλέπονται μηχανισμοί αποτροπής της συμμετοχής ανηλίκων, θεσπίζονται διαδικασίες πρόληψης της απάτης και της νομιμοποίησης εσόδων από εγκληματικές δραστηριότητες και διασφαλίζεται η προστασία των προσωπικών δεδομένων. Ταυτόχρονα διασφαλίζεται η διαφάνεια και η δικαιοσύνη προς τους συμμετέχοντες καθώς καθορίζεται θεσμικά, ελάχιστο επίπεδο απόδοσης προς τους παίκτες, ενώ τα κέρδη που δεν αναζητούνται εντός των προβλεπόμενων προθεσμιών κατευθύνονται σε δράσεις κοινωνικής πολιτικής. Στο ίδιο πλαίσιο εντάσσεται και η πρόβλεψη για τις ειδικές κληρώσεις και εκδόσεις λαχείων που μπορούν να υπηρετούν σκοπούς ευρύτερου δημοσίου συμφέροντος όπως η αντιμετώπιση φυσικών καταστροφών, η κοινωνική αρωγή και η ενίσχυση του αθλητισμού. </w:t>
      </w:r>
    </w:p>
    <w:p w14:paraId="4EB08EEC" w14:textId="1584CF9D" w:rsidR="00D72895" w:rsidRPr="00192D08" w:rsidRDefault="000D2C11" w:rsidP="00643F69">
      <w:pPr>
        <w:spacing w:line="276" w:lineRule="auto"/>
        <w:ind w:firstLine="567"/>
        <w:contextualSpacing/>
        <w:jc w:val="both"/>
        <w:rPr>
          <w:rFonts w:ascii="Calibri" w:hAnsi="Calibri" w:cs="Calibri"/>
          <w:sz w:val="22"/>
          <w:szCs w:val="22"/>
        </w:rPr>
      </w:pPr>
      <w:r>
        <w:rPr>
          <w:rFonts w:ascii="Calibri" w:hAnsi="Calibri" w:cs="Calibri"/>
          <w:sz w:val="22"/>
          <w:szCs w:val="22"/>
        </w:rPr>
        <w:t>Επίσης,</w:t>
      </w:r>
      <w:r w:rsidR="00D72895" w:rsidRPr="00192D08">
        <w:rPr>
          <w:rFonts w:ascii="Calibri" w:hAnsi="Calibri" w:cs="Calibri"/>
          <w:sz w:val="22"/>
          <w:szCs w:val="22"/>
        </w:rPr>
        <w:t xml:space="preserve"> διατηρείται ο ιδιαίτερος χαρακτήρας ειδικών λαχείων, όπως για παράδειγμα το πρωτοχρονιάτικο λαχείο. Ιδιαίτερη σημασία και το καθεστώς διανοητικής ιδιοκτησίας, το δικαίωμα που συνδέονται, δηλαδή τα κρατικά λαχεία ανήκουν στο ελληνικό δημόσιο. Ο </w:t>
      </w:r>
      <w:proofErr w:type="spellStart"/>
      <w:r w:rsidR="00D72895" w:rsidRPr="00192D08">
        <w:rPr>
          <w:rFonts w:ascii="Calibri" w:hAnsi="Calibri" w:cs="Calibri"/>
          <w:sz w:val="22"/>
          <w:szCs w:val="22"/>
        </w:rPr>
        <w:t>παραχωρησιούχος</w:t>
      </w:r>
      <w:proofErr w:type="spellEnd"/>
      <w:r w:rsidR="00D72895" w:rsidRPr="00192D08">
        <w:rPr>
          <w:rFonts w:ascii="Calibri" w:hAnsi="Calibri" w:cs="Calibri"/>
          <w:sz w:val="22"/>
          <w:szCs w:val="22"/>
        </w:rPr>
        <w:t xml:space="preserve"> αποκτά μόνο το δικαίωμα χρήσης τους για την εκτέλεση της σύμβασης, ενώ κάθε νέα διανοητική ιδιοκτησία που δημιουργείται στο πλαίσιο αυτού περιέρχεται στο δημόσιο. Η σύμβαση ρυθμίζει με πληρότητα και το ζήτημα των ευθυνών και των αποζημιώσεων. Ο </w:t>
      </w:r>
      <w:proofErr w:type="spellStart"/>
      <w:r w:rsidR="00D72895" w:rsidRPr="00192D08">
        <w:rPr>
          <w:rFonts w:ascii="Calibri" w:hAnsi="Calibri" w:cs="Calibri"/>
          <w:sz w:val="22"/>
          <w:szCs w:val="22"/>
        </w:rPr>
        <w:t>παραχωρησιούχος</w:t>
      </w:r>
      <w:proofErr w:type="spellEnd"/>
      <w:r w:rsidR="00D72895" w:rsidRPr="00192D08">
        <w:rPr>
          <w:rFonts w:ascii="Calibri" w:hAnsi="Calibri" w:cs="Calibri"/>
          <w:sz w:val="22"/>
          <w:szCs w:val="22"/>
        </w:rPr>
        <w:t xml:space="preserve"> ευθύνεται για κάθε ζημία που προκύπτει από παραβάσεις ή απαιτήσεις τρίτων, ενώ παράλληλα προβλέπονται αυστηρές και σαφώς καθορισμένες προϋποθέσεις μηχανισμοί αποζημίωσης και προς την </w:t>
      </w:r>
      <w:proofErr w:type="spellStart"/>
      <w:r w:rsidR="00D72895" w:rsidRPr="00192D08">
        <w:rPr>
          <w:rFonts w:ascii="Calibri" w:hAnsi="Calibri" w:cs="Calibri"/>
          <w:sz w:val="22"/>
          <w:szCs w:val="22"/>
        </w:rPr>
        <w:t>παραχωρησιούχο</w:t>
      </w:r>
      <w:proofErr w:type="spellEnd"/>
      <w:r w:rsidR="00D72895" w:rsidRPr="00192D08">
        <w:rPr>
          <w:rFonts w:ascii="Calibri" w:hAnsi="Calibri" w:cs="Calibri"/>
          <w:sz w:val="22"/>
          <w:szCs w:val="22"/>
        </w:rPr>
        <w:t xml:space="preserve"> σε </w:t>
      </w:r>
      <w:r w:rsidR="00D72895" w:rsidRPr="00192D08">
        <w:rPr>
          <w:rFonts w:ascii="Calibri" w:hAnsi="Calibri" w:cs="Calibri"/>
          <w:sz w:val="22"/>
          <w:szCs w:val="22"/>
        </w:rPr>
        <w:lastRenderedPageBreak/>
        <w:t>περιπτώσεις ουσιωδών μεταβολών του κανονισμού ή φορολογικού πλαισίου</w:t>
      </w:r>
      <w:r>
        <w:rPr>
          <w:rFonts w:ascii="Calibri" w:hAnsi="Calibri" w:cs="Calibri"/>
          <w:sz w:val="22"/>
          <w:szCs w:val="22"/>
        </w:rPr>
        <w:t>,</w:t>
      </w:r>
      <w:r w:rsidR="00D72895" w:rsidRPr="00192D08">
        <w:rPr>
          <w:rFonts w:ascii="Calibri" w:hAnsi="Calibri" w:cs="Calibri"/>
          <w:sz w:val="22"/>
          <w:szCs w:val="22"/>
        </w:rPr>
        <w:t xml:space="preserve"> που επηρεάζουν τη συμβατική ισορροπία. </w:t>
      </w:r>
    </w:p>
    <w:p w14:paraId="6667C2A2" w14:textId="231D7861"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Τέλος</w:t>
      </w:r>
      <w:r w:rsidR="000D2C11">
        <w:rPr>
          <w:rFonts w:ascii="Calibri" w:hAnsi="Calibri" w:cs="Calibri"/>
          <w:sz w:val="22"/>
          <w:szCs w:val="22"/>
        </w:rPr>
        <w:t>,</w:t>
      </w:r>
      <w:r w:rsidRPr="00192D08">
        <w:rPr>
          <w:rFonts w:ascii="Calibri" w:hAnsi="Calibri" w:cs="Calibri"/>
          <w:sz w:val="22"/>
          <w:szCs w:val="22"/>
        </w:rPr>
        <w:t xml:space="preserve"> καθορίζονται με σαφήνεια οι λόγοι καταγγελίας της σύμβασης όπως σοβαρές παραβάσεις, κανονιστικές αποκλίσεις ή αδυναμία εκπλήρωσης υποχρεώσεων καθώς και οι συνέπειες αυτής διασφαλίζοντας την προστασία του δημοσίου συμφέροντος. Ενώ εξαιρετικά σημαντική είναι και η πρόβλεψη για τη λήξη της σύμβασης. Καθορίζεται με σαφήνεια, οι διαδικασίες μετάβασης, οι υποχρεώσεις παράδοσης και οι μηχανισμοί που εξασφαλίζουν ότι η λειτουργία των κρατικών λαχείων θα συνεχιστεί χωρίς διακοπή. Προς το σκοπό αυτό προβλέπεται ρητά η δυνατότητα εκ νέου παραχώρησης δραστηριότητας με όρους που διασφαλίζουν τη συνέχεια της λειτουργίας και την απρόσκοπτη μετάβαση στο επόμενο σχήμα διαχείρισης. Παράλληλα ενισχύεται η κοινωνική δράση του θεσμού καθώς μέρος των εσόδων κατευθύνονται σύμφωνα με την ισχύουσα νομοθεσία και με αποφάσεις της πολιτείας σε δράσεις κοινωνικής πολιτικής, δημόσιους και μη κερδοσκοπικούς φορείς. </w:t>
      </w:r>
    </w:p>
    <w:p w14:paraId="35A2A4F5" w14:textId="3C9FD983" w:rsidR="00D72895" w:rsidRPr="00192D08" w:rsidRDefault="00D72895" w:rsidP="00643F69">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Κυρίες και κύριοι συνάδελφοι, η σύμβαση που καλούμαστε να κυρώσουμε συνιστά ένα ολοκληρωμένο και ισορροπημένο θεσμικό εργαλείο. Διασφαλίζει τη συνέχεια ενός διαχρονικού θεσμού, ενισχύει τη διαφάνεια, κατοχυρώνει τον δημόσιο έλεγχο και δημιουργεί ένα σταθερό και προβλέψιμο πλαίσιο λειτουργίας. Αποτελεί μια επιλογή που συνδυάζει την αποτελεσματικότητα της οργανωμένης διαχείρισης με την αυστηρότητα της δημόσιας εποπτείας διασφαλίζοντας πλήρως τον χαρακτήρα των κρατικών λαχείων ως δραστηριότητα δημοσίου συμφέροντος. Συνδυάζει την οργανωμένη διαχείριση και την αυστηρή εποπτεία. Αξιοποιεί τις δυνατότητες της αγοράς χωρίς να εκχωρεί τον πυρήνα της δραστηριότητας και τελικά υπηρετεί όχι μόνο την οικονομία, αλλά και την κοινωνία. </w:t>
      </w:r>
    </w:p>
    <w:p w14:paraId="1ECA56C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Με τη σύμβαση αυτή διασφαλίζεται η συνέχεια και η ενίσχυση ενός ιστορικού θεσμού στη χώρα μας, με όρους σύγχρονους, αξιόπιστους και πλήρως ελεγχόμενους από το δημόσιο, προς όφελος της κοινωνίας και της εθνικής οικονομίας. </w:t>
      </w:r>
    </w:p>
    <w:p w14:paraId="536F304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Σας ευχαριστώ. </w:t>
      </w:r>
    </w:p>
    <w:p w14:paraId="6B9D2CC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Κι εμείς ευχαριστούμε.</w:t>
      </w:r>
    </w:p>
    <w:p w14:paraId="07CAAABA" w14:textId="66D69014"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Η κ</w:t>
      </w:r>
      <w:r w:rsidR="004761F6">
        <w:rPr>
          <w:rFonts w:ascii="Calibri" w:hAnsi="Calibri" w:cs="Calibri"/>
          <w:sz w:val="22"/>
          <w:szCs w:val="22"/>
        </w:rPr>
        <w:t>υρία</w:t>
      </w:r>
      <w:r w:rsidRPr="00192D08">
        <w:rPr>
          <w:rFonts w:ascii="Calibri" w:hAnsi="Calibri" w:cs="Calibri"/>
          <w:sz w:val="22"/>
          <w:szCs w:val="22"/>
        </w:rPr>
        <w:t xml:space="preserve"> Σπυριδάκη, έχει το</w:t>
      </w:r>
      <w:r w:rsidR="004761F6">
        <w:rPr>
          <w:rFonts w:ascii="Calibri" w:hAnsi="Calibri" w:cs="Calibri"/>
          <w:sz w:val="22"/>
          <w:szCs w:val="22"/>
        </w:rPr>
        <w:t>ν</w:t>
      </w:r>
      <w:r w:rsidRPr="00192D08">
        <w:rPr>
          <w:rFonts w:ascii="Calibri" w:hAnsi="Calibri" w:cs="Calibri"/>
          <w:sz w:val="22"/>
          <w:szCs w:val="22"/>
        </w:rPr>
        <w:t xml:space="preserve"> λόγο.</w:t>
      </w:r>
    </w:p>
    <w:p w14:paraId="0504677B"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ΑΙΚΑΤΕΡΙΝΗ (ΚΑΤΕΡΙΝΑ) ΣΠΥΡΙΔΑΚΗ (Εισηγήτρια της Μειοψηφίας):</w:t>
      </w:r>
      <w:r w:rsidRPr="00192D08">
        <w:rPr>
          <w:rFonts w:ascii="Calibri" w:hAnsi="Calibri" w:cs="Calibri"/>
          <w:sz w:val="22"/>
          <w:szCs w:val="22"/>
        </w:rPr>
        <w:t xml:space="preserve"> Ευχαριστώ, κύριε Πρόεδρε.</w:t>
      </w:r>
    </w:p>
    <w:p w14:paraId="15029F38"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Κύριε Υπουργέ, κυρίες και κύριοι συνάδελφοι, πριν μπω στο νομοσχέδιο δε μπορώ να μην κάνω μια αναφορά στη σημερινή πραγματικότητα έξω από αυτήν την αίθουσα. Σήμερα, οι εργαζόμενοι στους δήμους βρίσκονται σε εικοσιτετράωρη απεργία. Δεν απεργούν για κάτι δευτερεύον, δεν απεργούν για επιμέρους διεκδικήσεις, απεργούν γιατί βλέπουν να αλλάζει ριζικά το πλαίσιο εργασίας και λειτουργίας των κοινωνικών δομών που κρατούν όρθια την καθημερινότητα χιλιάδων οικογενειών. Μιλάμε για παιδικούς, βρεφικούς σταθμούς, ΚΔΑΠ, ΚΔΑΠ – </w:t>
      </w:r>
      <w:proofErr w:type="spellStart"/>
      <w:r w:rsidRPr="00192D08">
        <w:rPr>
          <w:rFonts w:ascii="Calibri" w:hAnsi="Calibri" w:cs="Calibri"/>
          <w:sz w:val="22"/>
          <w:szCs w:val="22"/>
        </w:rPr>
        <w:t>ΑμεΑ</w:t>
      </w:r>
      <w:proofErr w:type="spellEnd"/>
      <w:r w:rsidRPr="00192D08">
        <w:rPr>
          <w:rFonts w:ascii="Calibri" w:hAnsi="Calibri" w:cs="Calibri"/>
          <w:sz w:val="22"/>
          <w:szCs w:val="22"/>
        </w:rPr>
        <w:t>, ΚΗΦΗ, για δομές φροντίδας που δεν είναι απλώς υπηρεσίες είναι στήριγμα για τους γονείς, ένας χώρος ανάπτυξης για τα παιδιά, ένα δίκτυ προστασίας για τους ευάλωτους.</w:t>
      </w:r>
    </w:p>
    <w:p w14:paraId="20A2F067"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πότε; </w:t>
      </w:r>
    </w:p>
    <w:p w14:paraId="25ED56B8"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Τη στιγμή που λέμε ότι το μεγαλύτερό μας πρόβλημα είναι το δημογραφικό. </w:t>
      </w:r>
    </w:p>
    <w:p w14:paraId="1D24864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Τι </w:t>
      </w:r>
      <w:proofErr w:type="spellStart"/>
      <w:r w:rsidRPr="00192D08">
        <w:rPr>
          <w:rFonts w:ascii="Calibri" w:hAnsi="Calibri" w:cs="Calibri"/>
          <w:sz w:val="22"/>
          <w:szCs w:val="22"/>
        </w:rPr>
        <w:t>καταγγέλουν</w:t>
      </w:r>
      <w:proofErr w:type="spellEnd"/>
      <w:r w:rsidRPr="00192D08">
        <w:rPr>
          <w:rFonts w:ascii="Calibri" w:hAnsi="Calibri" w:cs="Calibri"/>
          <w:sz w:val="22"/>
          <w:szCs w:val="22"/>
        </w:rPr>
        <w:t xml:space="preserve">, λοιπόν, οι εργαζόμενοι; </w:t>
      </w:r>
    </w:p>
    <w:p w14:paraId="1D3FCC1A" w14:textId="30AB90B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Καταγγέλλουν ότι το νέο πλαίσιο που σχεδιάζεται οδηγεί σε μια βαθιά απορρύθμιση, ότι οι συμβάσεις περιορίζονται, η σταθερότητα χάνεται και η ίδια η λειτουργία των δομών θα συνδέεται πλέον με</w:t>
      </w:r>
      <w:r w:rsidR="004761F6">
        <w:rPr>
          <w:rFonts w:ascii="Calibri" w:hAnsi="Calibri" w:cs="Calibri"/>
          <w:sz w:val="22"/>
          <w:szCs w:val="22"/>
        </w:rPr>
        <w:t xml:space="preserve"> </w:t>
      </w:r>
      <w:r w:rsidR="004761F6">
        <w:rPr>
          <w:rFonts w:ascii="Calibri" w:hAnsi="Calibri" w:cs="Calibri"/>
          <w:sz w:val="22"/>
          <w:szCs w:val="22"/>
          <w:lang w:val="en-US"/>
        </w:rPr>
        <w:t>voucher</w:t>
      </w:r>
      <w:r w:rsidRPr="00192D08">
        <w:rPr>
          <w:rFonts w:ascii="Calibri" w:hAnsi="Calibri" w:cs="Calibri"/>
          <w:sz w:val="22"/>
          <w:szCs w:val="22"/>
        </w:rPr>
        <w:t xml:space="preserve">, δηλαδή με ένα σύστημα που μετατρέπει μία κοινωνική υπηρεσία σε μηχανισμό που λειτουργεί με όρους αγοράς. </w:t>
      </w:r>
    </w:p>
    <w:p w14:paraId="3385BC6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Εδώ υπάρχει μια μεγάλη αλήθεια που δε μπορεί να αγνοηθεί. Οι εργαζόμενοι είναι αυτοί που σήμερα κρατάνε όρθιες τις κοινωνικές μας δομές και δεν είναι εποχικοί υπάλληλοι, δεν είναι προσωρινοί. Είναι άνθρωποι που 10, 15 ακόμα και 20 χρόνια, καλύπτουν πάγιες και διαρκείς ανάγκες, κρατούν αυτές τις δομές ζωντανές. Σε πολλές περιπτώσεις, όπως είπα και πριν, χωρίς αυτούς οι δομές αυτές δε θα μπορούσαν να λειτουργήσουν ούτε μία μέρα. </w:t>
      </w:r>
    </w:p>
    <w:p w14:paraId="2C9A067A" w14:textId="150C2882"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Κι όμως σήμερα, βρίσκονται αντιμέτωποι με ένα μοντέλο</w:t>
      </w:r>
      <w:r w:rsidR="004761F6" w:rsidRPr="000C59C0">
        <w:rPr>
          <w:rFonts w:ascii="Calibri" w:hAnsi="Calibri" w:cs="Calibri"/>
          <w:sz w:val="22"/>
          <w:szCs w:val="22"/>
        </w:rPr>
        <w:t>,</w:t>
      </w:r>
      <w:r w:rsidRPr="00192D08">
        <w:rPr>
          <w:rFonts w:ascii="Calibri" w:hAnsi="Calibri" w:cs="Calibri"/>
          <w:sz w:val="22"/>
          <w:szCs w:val="22"/>
        </w:rPr>
        <w:t xml:space="preserve"> που τους οδηγεί σε ανασφάλεια, σε διαρκείς ανανεώσεις, σε ένα κύκλο αβεβαιότητας, που δεν αφορά μόνο τους ίδιους αλλά επηρεάζει άμεσα και την ποιότητα των υπηρεσιών. Αυτό γιατί όταν αλλάζει συνεχώς το προσωπικό</w:t>
      </w:r>
      <w:r w:rsidR="0047579F">
        <w:rPr>
          <w:rFonts w:ascii="Calibri" w:hAnsi="Calibri" w:cs="Calibri"/>
          <w:sz w:val="22"/>
          <w:szCs w:val="22"/>
        </w:rPr>
        <w:t>,</w:t>
      </w:r>
      <w:r w:rsidRPr="00192D08">
        <w:rPr>
          <w:rFonts w:ascii="Calibri" w:hAnsi="Calibri" w:cs="Calibri"/>
          <w:sz w:val="22"/>
          <w:szCs w:val="22"/>
        </w:rPr>
        <w:t xml:space="preserve"> δεν επηρεάζεται μόνο η εργασιακή συνθήκη, επηρεάζεται η σχέση εμπιστοσύνης με το παιδί, επηρεάζεται η σταθερότητα, επηρεάζεται η ίδια η παιδαγωγική διαδικασία.</w:t>
      </w:r>
    </w:p>
    <w:p w14:paraId="2BF7333D" w14:textId="6C25C2E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Ταυτόχρονα, οι δήμοι καλούνται να λειτουργήσουν με αβέβαιη χρηματοδότηση, να προσαρμόζουν προϋπολογισμούς με βάση</w:t>
      </w:r>
      <w:r w:rsidR="006E645D">
        <w:rPr>
          <w:rFonts w:ascii="Calibri" w:hAnsi="Calibri" w:cs="Calibri"/>
          <w:sz w:val="22"/>
          <w:szCs w:val="22"/>
        </w:rPr>
        <w:t xml:space="preserve"> </w:t>
      </w:r>
      <w:proofErr w:type="spellStart"/>
      <w:r w:rsidR="006E645D" w:rsidRPr="006E645D">
        <w:rPr>
          <w:rFonts w:ascii="Calibri" w:hAnsi="Calibri" w:cs="Calibri"/>
          <w:sz w:val="22"/>
          <w:szCs w:val="22"/>
        </w:rPr>
        <w:t>voucher</w:t>
      </w:r>
      <w:proofErr w:type="spellEnd"/>
      <w:r w:rsidR="006E645D">
        <w:rPr>
          <w:rFonts w:ascii="Calibri" w:hAnsi="Calibri" w:cs="Calibri"/>
          <w:sz w:val="22"/>
          <w:szCs w:val="22"/>
        </w:rPr>
        <w:t xml:space="preserve"> </w:t>
      </w:r>
      <w:r w:rsidRPr="00192D08">
        <w:rPr>
          <w:rFonts w:ascii="Calibri" w:hAnsi="Calibri" w:cs="Calibri"/>
          <w:sz w:val="22"/>
          <w:szCs w:val="22"/>
        </w:rPr>
        <w:t xml:space="preserve">που εγκρίνονται συνήθως καθυστερημένα και να καλύπτουν κενά χωρίς να έχουν τα μέσα. </w:t>
      </w:r>
    </w:p>
    <w:p w14:paraId="4575787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Άρα, γιατί μιλάμε; </w:t>
      </w:r>
    </w:p>
    <w:p w14:paraId="469C184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Μιλάμε για ένα μοντέλο που αποσύρει το κράτος από την ευθύνη του και τη μεταφέρει για άλλη μια φορά στους δήμους και στους εργαζόμενους, χωρίς όμως τα απαραίτητα μέσα, χωρίς την τεχνογνωσία, χωρίς τους απαραίτητους πόρους. Μιλάμε για ένα μοντέλο που μετατρέπει την κοινωνική πολιτική από σταθερή υποχρέωση σε ευκαιριακή παροχή.</w:t>
      </w:r>
    </w:p>
    <w:p w14:paraId="6D5BE621" w14:textId="68B5EF9E"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lastRenderedPageBreak/>
        <w:t>Μέσα σε όλα αυτά, ήρθε και ο Πρωθυπουργός και ανακοίνωσε μέτρα. Μέτρα που παρουσιάζονται ως στήριξη της κοινωνίας. Ας το δούμε, όμως, καθαρά. Την ώρα που αποδυναμώνεις τους παιδικούς σταθμούς, την ώρα που δημιουργείς ανασφάλεια στους εργαζόμενους, την ώρα που περιορίζει την πρόσβαση σε βασικές δομές φροντίδας, δε μπορεί να εμφανίζεσαι και να μοιράζει μικρά επιδόματα και να ζητά</w:t>
      </w:r>
      <w:r w:rsidR="0047579F">
        <w:rPr>
          <w:rFonts w:ascii="Calibri" w:hAnsi="Calibri" w:cs="Calibri"/>
          <w:sz w:val="22"/>
          <w:szCs w:val="22"/>
        </w:rPr>
        <w:t>ς</w:t>
      </w:r>
      <w:r w:rsidRPr="0047579F">
        <w:rPr>
          <w:rFonts w:ascii="Calibri" w:hAnsi="Calibri" w:cs="Calibri"/>
          <w:sz w:val="22"/>
          <w:szCs w:val="22"/>
        </w:rPr>
        <w:t xml:space="preserve"> μάλιστα και </w:t>
      </w:r>
      <w:r w:rsidR="000C59C0" w:rsidRPr="0047579F">
        <w:rPr>
          <w:rFonts w:ascii="Calibri" w:hAnsi="Calibri" w:cs="Calibri"/>
          <w:sz w:val="22"/>
          <w:szCs w:val="22"/>
        </w:rPr>
        <w:t>«</w:t>
      </w:r>
      <w:r w:rsidRPr="0047579F">
        <w:rPr>
          <w:rFonts w:ascii="Calibri" w:hAnsi="Calibri" w:cs="Calibri"/>
          <w:sz w:val="22"/>
          <w:szCs w:val="22"/>
        </w:rPr>
        <w:t>ευχαριστώ</w:t>
      </w:r>
      <w:r w:rsidR="000C59C0" w:rsidRPr="0047579F">
        <w:rPr>
          <w:rFonts w:ascii="Calibri" w:hAnsi="Calibri" w:cs="Calibri"/>
          <w:sz w:val="22"/>
          <w:szCs w:val="22"/>
        </w:rPr>
        <w:t>»</w:t>
      </w:r>
      <w:r w:rsidRPr="0047579F">
        <w:rPr>
          <w:rFonts w:ascii="Calibri" w:hAnsi="Calibri" w:cs="Calibri"/>
          <w:sz w:val="22"/>
          <w:szCs w:val="22"/>
        </w:rPr>
        <w:t>. Δε μπορείς να δημιουργείς πρόβλημα στη ρίζα και μετά να προσπαθείς να το λύσεις με επιφανειακά μέτρα, γιατί κοινωνική πολιτική δεν είναι δίνω όταν πιέζομαι είναι να διασφαλίζω ότι οι βασικές υπηρεσίες θα λειτουργούν σταθερά, με ποιότητα, με επάρκεια προσωπικού.</w:t>
      </w:r>
    </w:p>
    <w:p w14:paraId="799882BC"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Εδώ είναι και η μεγάλη αντίφαση, από τη μία πλευρά </w:t>
      </w:r>
      <w:proofErr w:type="spellStart"/>
      <w:r w:rsidRPr="0047579F">
        <w:rPr>
          <w:rFonts w:ascii="Calibri" w:hAnsi="Calibri" w:cs="Calibri"/>
          <w:sz w:val="22"/>
          <w:szCs w:val="22"/>
        </w:rPr>
        <w:t>αποδομείς</w:t>
      </w:r>
      <w:proofErr w:type="spellEnd"/>
      <w:r w:rsidRPr="0047579F">
        <w:rPr>
          <w:rFonts w:ascii="Calibri" w:hAnsi="Calibri" w:cs="Calibri"/>
          <w:sz w:val="22"/>
          <w:szCs w:val="22"/>
        </w:rPr>
        <w:t xml:space="preserve"> δομές που στηρίζουν την οικογένεια, την εργασία, την κοινωνική συνοχή και από την άλλη, έρχεσαι και ανακοινώνεις μέτρα που επιστρέφουν ένα μικρό μέρος από αυτά που έχεις πάρει από την κοινωνία και η κοινωνία σου τα έχει δώσει με πολύ μεγάλες θυσίες. </w:t>
      </w:r>
    </w:p>
    <w:p w14:paraId="6ADC6526"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Το ερώτημα είναι απλό, θέλουμε ένα κράτος που λειτουργεί με σχέδιο, με σταθερότητα και ευθύνη ή ένα κράτος που πρώτα δημιουργεί ανασφάλεια και μετά επιχειρεί να τη λύσει επικοινωνιακά;</w:t>
      </w:r>
    </w:p>
    <w:p w14:paraId="24215094" w14:textId="36364A96"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Οι εργαζόμενοι σήμερα δεν βγήκαν τυχαία στον δρόμο, βγήκαν γιατί βλέπουν ότι κάτι αλλάζει βαθιά. Αυτό που αλλάζει δεν είναι μόνο οι συμβάσεις τους, είναι ο ίδιος ο χαρακτήρας της κοινωνικής πολιτικής και αυτό είναι κάτι που μας αφορά όλους</w:t>
      </w:r>
      <w:r w:rsidR="006715E2" w:rsidRPr="0047579F">
        <w:rPr>
          <w:rFonts w:ascii="Calibri" w:hAnsi="Calibri" w:cs="Calibri"/>
          <w:sz w:val="22"/>
          <w:szCs w:val="22"/>
        </w:rPr>
        <w:t>,</w:t>
      </w:r>
      <w:r w:rsidRPr="0047579F">
        <w:rPr>
          <w:rFonts w:ascii="Calibri" w:hAnsi="Calibri" w:cs="Calibri"/>
          <w:sz w:val="22"/>
          <w:szCs w:val="22"/>
        </w:rPr>
        <w:t xml:space="preserve"> σε αυτήν εδώ την αίθουσα.</w:t>
      </w:r>
    </w:p>
    <w:p w14:paraId="2D1CF54A"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Με αυτή την πραγματικότητα, κυρίες και κύριοι συνάδελφοι, ερχόμαστε να συζητήσουμε το συγκεκριμένο νομοσχέδιο. Ακούγοντας κανείς το θέμα της σημερινής συζήτησης για τα κρατικά λαχεία, θα μπορούσε εύκολα να το υποτιμήσει, ακριβώς όπως κάνετε και εσείς με τον τρόπο που θα φτάσει στην Ολομέλεια, με δύο Επιτροπές. </w:t>
      </w:r>
    </w:p>
    <w:p w14:paraId="4AFAE236"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Θα πει κανείς ότι μιλάμε για ένα θέμα δευτερεύον, για ένα πεδίο που αφορά την τύχη, αλλά δε μιλάμε για την τύχη μιλάμε για άλλη μια φορά για επιλογές, για πολιτικές επιλογές, για το πως διαχειρίζεται το κράτος τη δημόσια περιουσία, για το αν λειτουργεί με κανόνες ή αν τελικά λειτουργεί σαν να παίζει ζάρια με τα χρήματα των πολιτών. </w:t>
      </w:r>
    </w:p>
    <w:p w14:paraId="15C512A7"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Ξέρετε ποιο είναι το πρόβλημα, κυρίες και κύριοι συνάδελφοι; </w:t>
      </w:r>
    </w:p>
    <w:p w14:paraId="44694CC3"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Όχι αυτό το νομοσχέδιο, ούτε όλα τα προηγούμενα ούτε τα επόμενα που θα μας φέρετε. Το πρόβλημα είναι ότι η διακυβέρνηση της Νέας Δημοκρατίας θυμίζει παιχνίδι τύχης και το κράτος δεν μπορεί να λειτουργεί υπό τους όρους αυτούς.</w:t>
      </w:r>
    </w:p>
    <w:p w14:paraId="16B2A23E"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Ας ξεκινήσουμε, όμως, από την ιστορία. Τα κρατικά λαχεία ήταν για δεκαετίες δημόσια λειτουργία. Από το 1929, υπήρχε υπηρεσία του κράτους, με ευθύνη, με έλεγχο και λογοδοσία, μέχρι που ήρθαν τα μνημόνια και το 2013, η χώρα προχώρησε σε μια παραχώρηση. Μια παραχώρηση που έγινε με διεθνή διαγωνισμό, με συγκεκριμένους και διαφανείς όρους, με τίμημα 190 εκατομμύρια ευρώ και με ένα σταθερό ποσοστό επί των εσόδων 30%, με ελάχιστη ετήσια καταβολή 50 εκατομμύρια ευρώ. Σε βάθος δωδεκαετίας, λοιπόν, το δημόσιο έλαβε περίπου 770 εκατομμύρια ευρώ. Μπορεί κανείς να έχει επιφυλάξεις για εκείνη τη σύμβαση όμως υπήρξε σαφές οικονομικό αποτύπωμα. </w:t>
      </w:r>
    </w:p>
    <w:p w14:paraId="5E06F059"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Να δούμε και το σήμερα. Μια ανανέωση για 12 χρόνια και βλέπουμε 80 εκατομμύρια ευρώ εφάπαξ, το ίδιο ποσοστό 30% επί των εσόδων αλλά με ελάχιστη ετήσια καταβολή 20 </w:t>
      </w:r>
      <w:r w:rsidRPr="0047579F">
        <w:rPr>
          <w:rFonts w:ascii="Calibri" w:hAnsi="Calibri" w:cs="Calibri"/>
          <w:sz w:val="22"/>
          <w:szCs w:val="22"/>
        </w:rPr>
        <w:lastRenderedPageBreak/>
        <w:t xml:space="preserve">εκατομμύρια ευρώ. Από τα 190 εκατομμύρια, δηλαδή, πάμε στα 80 και από τα 50 ελάχιστο πάμε στα 20. </w:t>
      </w:r>
    </w:p>
    <w:p w14:paraId="4B3F7FA4"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Εδώ υπάρχει ένα ερώτημα που δε μπορεί να αποφύγει κανείς, μα, τι άλλαξε;</w:t>
      </w:r>
    </w:p>
    <w:p w14:paraId="5E109356"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Ποιο είναι το σχέδιο που δικαιολογεί αυτή τη μείωση; </w:t>
      </w:r>
    </w:p>
    <w:p w14:paraId="3CF14580"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Υποχώρησε αγορά, μειώθηκε η αξία του προϊόντος, μειώθηκε η ζήτηση ή απλώς το δημόσιο θέλει να αποδεχτεί λιγότερα; </w:t>
      </w:r>
    </w:p>
    <w:p w14:paraId="0F0411A0"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Αν κάτι βλέπουμε τα τελευταία χρόνια, είναι τα προϊόντα αυτά όχι μόνο δεν υποχώρησαν αλλά ενισχύθηκαν. Η αγορά λειτουργεί και όμως το δημόσιο συμφωνεί να πάρει λιγότερα. Στα λαχεία ο παίκτης ρισκάρει να κερδίσει περισσότερα ενώ στη δική σας σύμβαση το κράτος ρισκάρει να πάρει λιγότερα. </w:t>
      </w:r>
    </w:p>
    <w:p w14:paraId="2A24DD99"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Ας δούμε τώρα τη διαδικασία. Μας λέτε ότι έγινε διαγωνισμός, ότι υπήρξε διεθνής διαδικασία, ότι τηρήθηκαν όλα τα προβλεπόμενα. Ας δούμε όμως τα πραγματικά δεδομένα. Στην αρχή υπήρξαν δύο ενδιαφερόμενοι και στο τέλος ένας. Εδώ πρέπει να είμαστε ειλικρινείς, διαγωνισμός με έναν συμμετέχοντα δεν είναι διαγωνισμός είναι μια τυπική διαδικασία με έναν και μόνο μοναδικό τυχερό.</w:t>
      </w:r>
    </w:p>
    <w:p w14:paraId="63561271"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Δεν είναι μόνο αυτό, βλέπουμε προθεσμίες δέκα ημερών για πρόσληψη συμβούλων, βλέπουμε ακύρωση διαδικασίας για εξειδικευμένο σύμβουλο χωρίς αιτιολόγηση, βλέπουμε επιλογές που δεν εξηγούνται επαρκώς. Δεν είναι, όμως και η πρώτη φορά άλλωστε. </w:t>
      </w:r>
    </w:p>
    <w:p w14:paraId="780E6D69"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Είναι αυτή σοβαρή διαδικασία για τη διαχείριση της δημόσιας περιουσίας; </w:t>
      </w:r>
    </w:p>
    <w:p w14:paraId="5C8858B8"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Τουλάχιστον απαντήστε μας, να έχουμε τις απαντήσεις ώστε να ξέρουμε τι κρύβεται πίσω από το σκεπτικό σας. </w:t>
      </w:r>
    </w:p>
    <w:p w14:paraId="75C0632E"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Είναι αυτή η εικόνα ενός κράτους που σέβεται τον εαυτό του ή είναι μια διαδικασία που απλώς έπρεπε να κλείσει γρήγορα; </w:t>
      </w:r>
    </w:p>
    <w:p w14:paraId="70A9E1D4"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Εδώ έρχεται και το ζήτημα του Υπερταμείου, που για μας είναι από τα πιο σημαντικά. Για άλλη μια φορά, σε μια κρίσιμη σύμβαση το </w:t>
      </w:r>
      <w:proofErr w:type="spellStart"/>
      <w:r w:rsidRPr="0047579F">
        <w:rPr>
          <w:rFonts w:ascii="Calibri" w:hAnsi="Calibri" w:cs="Calibri"/>
          <w:sz w:val="22"/>
          <w:szCs w:val="22"/>
        </w:rPr>
        <w:t>Υπερταμείο</w:t>
      </w:r>
      <w:proofErr w:type="spellEnd"/>
      <w:r w:rsidRPr="0047579F">
        <w:rPr>
          <w:rFonts w:ascii="Calibri" w:hAnsi="Calibri" w:cs="Calibri"/>
          <w:sz w:val="22"/>
          <w:szCs w:val="22"/>
        </w:rPr>
        <w:t xml:space="preserve"> βρίσκεται στο κέντρο. Διαχειρίζεται τη διαδικασία, επιλέγει, προχωρά και η Βουλή παρακολουθεί από απόσταση. </w:t>
      </w:r>
    </w:p>
    <w:p w14:paraId="4049879D" w14:textId="77777777" w:rsidR="00D72895" w:rsidRPr="0047579F"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Το έχουμε πει πολλές φορές, το ξαναείπαμε και στο προηγούμενο νομοσχέδιο οικονομικών, θα το ξαναπούμε και σήμερα, το </w:t>
      </w:r>
      <w:proofErr w:type="spellStart"/>
      <w:r w:rsidRPr="0047579F">
        <w:rPr>
          <w:rFonts w:ascii="Calibri" w:hAnsi="Calibri" w:cs="Calibri"/>
          <w:sz w:val="22"/>
          <w:szCs w:val="22"/>
        </w:rPr>
        <w:t>Υπερταμείο</w:t>
      </w:r>
      <w:proofErr w:type="spellEnd"/>
      <w:r w:rsidRPr="0047579F">
        <w:rPr>
          <w:rFonts w:ascii="Calibri" w:hAnsi="Calibri" w:cs="Calibri"/>
          <w:sz w:val="22"/>
          <w:szCs w:val="22"/>
        </w:rPr>
        <w:t xml:space="preserve"> δε μπορεί να λειτουργεί ως μαύρο κουτί, δε μπορεί να λειτουργεί χωρίς ουσιαστικό κοινοβουλευτικό έλεγχο, δε μπορεί να μετατρέπεται σε ένα μηχανισμό που αποφασίζει για τη δημόσια περιουσία χωρίς λογοδοσία. </w:t>
      </w:r>
    </w:p>
    <w:p w14:paraId="5FE466C7" w14:textId="77777777" w:rsidR="00D72895" w:rsidRPr="00192D08" w:rsidRDefault="00D72895" w:rsidP="00DE011D">
      <w:pPr>
        <w:spacing w:line="276" w:lineRule="auto"/>
        <w:ind w:firstLine="567"/>
        <w:contextualSpacing/>
        <w:jc w:val="both"/>
        <w:rPr>
          <w:rFonts w:ascii="Calibri" w:hAnsi="Calibri" w:cs="Calibri"/>
          <w:sz w:val="22"/>
          <w:szCs w:val="22"/>
        </w:rPr>
      </w:pPr>
      <w:r w:rsidRPr="0047579F">
        <w:rPr>
          <w:rFonts w:ascii="Calibri" w:hAnsi="Calibri" w:cs="Calibri"/>
          <w:sz w:val="22"/>
          <w:szCs w:val="22"/>
        </w:rPr>
        <w:t xml:space="preserve">Το </w:t>
      </w:r>
      <w:proofErr w:type="spellStart"/>
      <w:r w:rsidRPr="0047579F">
        <w:rPr>
          <w:rFonts w:ascii="Calibri" w:hAnsi="Calibri" w:cs="Calibri"/>
          <w:sz w:val="22"/>
          <w:szCs w:val="22"/>
        </w:rPr>
        <w:t>Υπερταμείο</w:t>
      </w:r>
      <w:proofErr w:type="spellEnd"/>
      <w:r w:rsidRPr="0047579F">
        <w:rPr>
          <w:rFonts w:ascii="Calibri" w:hAnsi="Calibri" w:cs="Calibri"/>
          <w:sz w:val="22"/>
          <w:szCs w:val="22"/>
        </w:rPr>
        <w:t xml:space="preserve"> πρέπει να λογοδοτεί, πρέπει να έρχεται στη Βουλή, πρέπει να εξηγεί, πρέπει να ελέγχεται, γιατί αλλιώς καταλήγουμε να μιλάμε για έναν μηχανισμό που λειτουργεί εκτός πολιτικής ευθύνης.</w:t>
      </w:r>
      <w:r w:rsidRPr="00192D08">
        <w:rPr>
          <w:rFonts w:ascii="Calibri" w:hAnsi="Calibri" w:cs="Calibri"/>
          <w:sz w:val="22"/>
          <w:szCs w:val="22"/>
        </w:rPr>
        <w:t xml:space="preserve"> </w:t>
      </w:r>
    </w:p>
    <w:p w14:paraId="5847CAD7" w14:textId="0C0E5AC2"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Στα τυχερά παιχνίδια υπάρχει έλεγχος για να μην εξαπατηθεί ο παίκτης, στη διαχείριση της δημόσιας περιουσίας ποιος ελέγχει τον </w:t>
      </w:r>
      <w:r w:rsidR="00D04B26">
        <w:rPr>
          <w:rFonts w:ascii="Calibri" w:hAnsi="Calibri" w:cs="Calibri"/>
          <w:sz w:val="22"/>
          <w:szCs w:val="22"/>
          <w:lang w:val="en-US"/>
        </w:rPr>
        <w:t>dealer</w:t>
      </w:r>
      <w:r w:rsidRPr="00192D08">
        <w:rPr>
          <w:rFonts w:ascii="Calibri" w:hAnsi="Calibri" w:cs="Calibri"/>
          <w:sz w:val="22"/>
          <w:szCs w:val="22"/>
        </w:rPr>
        <w:t xml:space="preserve">; </w:t>
      </w:r>
    </w:p>
    <w:p w14:paraId="553D7F2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Επειδή αναφέρθηκα στο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επιτρέψτε μου να το πω πιο καθαρά, το ΠΑΣΟΚ δεν είναι η πρώτη φορά που αναφέρεται σε αυτό σήμερα, το λέει συστηματικά, έχουμε καταγγείλει επανειλημμένως τη μετατροπή του Υπερταμείου σε κεντρική αναθέτουσα αρχή, σε έναν μηχανισμό που συγκεντρώνει αποφάσεις για τη δημόσια περιουσία χωρίς τον αναγκαίο και επαρκή έλεγχο. Δε μιλάμε με αερολογίες, έχουμε αποδείξει συγκεκριμένα και αναδείξει συγκεκριμένα ζητήματα αδιαφάνειας και μη χρηστής διαχείρισης. Ζητήματα που δεν τα λέμε μόνο εμείς τα έχει επισημάνει ακόμα και η Ευρωπαϊκή Επιτροπή, τόσο για τον τρόπο λειτουργίας της μονάδας αυτής όσο και για το θέμα της αμοιβής της. </w:t>
      </w:r>
    </w:p>
    <w:p w14:paraId="3345093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lastRenderedPageBreak/>
        <w:t xml:space="preserve">Το πιο ενδιαφέρον; </w:t>
      </w:r>
    </w:p>
    <w:p w14:paraId="7A7E4B7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Κάποια από τα ζητήματα τα έχετε ήδη παραδεχτεί και εσείς οι ίδιοι, κυρίες και κύριοι της Κυβέρνησης στην απάντησή σας στην ερώτηση και αίτηση κατάθεσης εγγράφων της κοινοβουλευτικής μας ομάδας. Δε μιλάμε, λοιπόν, για μια πολιτική υπερβολή, μιλάμε για μια πραγματικότητα που έχετε αναγνωρίσει και εσείς οι ίδιοι. </w:t>
      </w:r>
    </w:p>
    <w:p w14:paraId="5A228DB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Δε θέλουμε να μιλάμε με λόγια, σας θυμίζω κάτι πάρα πολύ συγκεκριμένο, στις 25 Φεβρουαρίου του 2025, με επιστολή της κοινοβουλευτικής μας ομάδα προς τον Πρόεδρο της Διαρκούς Επιτροπής Οικονομικών Υποθέσεων, ζητήσαμε το αυτονόητο, να κληθεί η διοίκηση του Υπερταμείου για να έρθει στη Βουλή ώστε να λογοδοτήσει. Όχι να στείλει ένα χαρτί, να έρθει εδώ να απαντήσει, να εξηγήσει.</w:t>
      </w:r>
    </w:p>
    <w:p w14:paraId="7AA486C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Το ζητήσαμε ξανά, το ζητάμε ξανά και σήμερα, με αφορμή αυτή τη σύμβαση και το θέτουμε ευθέως στον Υπουργό και στον Πρόεδρο της Επιτροπής. Αν υπάρχει έστω και μία ελάχιστη διάθεση για συναίνεση, τότε κάντε το αυτονόητο, φέρτε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στην ακρόαση φορέων, ανοίξτε τη διαδικασία, μη φοβάστε τη διαφάνεια. </w:t>
      </w:r>
    </w:p>
    <w:p w14:paraId="14D2F7C1"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Δεν είναι μόνο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είναι κρίσιμο να ακουστούν όλοι οι εμπλεκόμενοι, οι εκπρόσωποι των πρακτορείων ΟΠΑΠ, οι πλανόδιοι πωλητές λαχείων, η ίδια η Επιτροπή Εποπτείας και Ελέγχου Παιγνίων. Θέλουμε να ακούσουμε τι έγινε τα προηγούμενα χρόνια, πως εφαρμόστηκε η σύμβαση,  τι πήγε καλά και τι δεν πήγε καλά, γιατί αν δεν υπάρξουν ουσιαστικές τοποθετήσεις από τους φορείς τότε δε μπορούμε να μιλάμε για συναίνεση μιλάμε για τυφλή λευκή επιταγή.</w:t>
      </w:r>
    </w:p>
    <w:p w14:paraId="60CB9199" w14:textId="3E98FB6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Εδώ υπάρχει ένα δεύτερο μεγάλο ζήτημα. Τα χρήματα για τις κοινωνικές πολιτικές. Θέλουμε καθαρές απαντήσεις από την κυβέρνηση. Πως αποδόθηκαν οι πόροι που προβλέπονταν από το νόμο 4002/2011. Πού πήγαν τα χρήματα αυτά. Ποιο είναι το αποτύπωμα που άφησαν στην κοινωνία. Γιατί αλλιώς η αναφορά σε κοινωνικές πολιτικές γίνεται ένα ωραίο αφήγημα, χωρίς  πραγματικό και ουσιαστικό περιεχόμενο. Αλλά δεν θα είναι και η πρώτη φορά που μας λέτε αφηγήματα που δεν ανταποκρίνονται στην πραγματικότητα. Και επειδή όλα αυτά δεν είναι θεωρητικά, αλλά προκύπτουν από το ίδιο το ιστορικό της παραχώρησης, τα ερωτήματα είναι συγκεκριμένα και δεν μπορούν να μείνουν αναπάντητα. </w:t>
      </w:r>
    </w:p>
    <w:p w14:paraId="7C9D802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Αν ισχύουν τα δημοσιεύματα, μέχρι στιγμής δεν τα έχετε βέβαια διαψεύσει, γι’ αυτό άλλωστε κάνουμε και τη συζήτηση στις Επιτροπές, τότε το τίμημα της νέας σύμβασης τα 80 εκατομμύρια εφάπαξ και η ελάχιστη ετήσια καταβολή 20 εκατομμυρίων είναι σχεδόν τα μισά από την προηγούμενη παραχώρηση. Και το ερώτημα είναι απλό. Ποια είναι τα </w:t>
      </w:r>
      <w:proofErr w:type="spellStart"/>
      <w:r w:rsidRPr="00192D08">
        <w:rPr>
          <w:rFonts w:ascii="Calibri" w:hAnsi="Calibri" w:cs="Calibri"/>
          <w:sz w:val="22"/>
          <w:szCs w:val="22"/>
        </w:rPr>
        <w:t>οικονομικοτεχνικά</w:t>
      </w:r>
      <w:proofErr w:type="spellEnd"/>
      <w:r w:rsidRPr="00192D08">
        <w:rPr>
          <w:rFonts w:ascii="Calibri" w:hAnsi="Calibri" w:cs="Calibri"/>
          <w:sz w:val="22"/>
          <w:szCs w:val="22"/>
        </w:rPr>
        <w:t xml:space="preserve"> στοιχεία που τεκμηριώνουν αυτή τη μείωση. Τι έχει αλλάξει στην αγορά. Τι έχει αλλάξει στην αξία των προϊόντων. Γιατί το δημόσιο  θέλει να δεχτεί λιγότερα. Τι έχει αλλάξει.</w:t>
      </w:r>
    </w:p>
    <w:p w14:paraId="414B709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πάμε στο κομμάτι των συμβούλων, στο οποίο ήδη αναφερθήκαμε. Θεωρεί ο Υπουργός εύλογο ότι οι προσκλήσεις για νομικό και χρηματοοικονομικό σύμβουλο, με προθεσμία 10 μέρες είναι φυσιολογικό; Δέκα ημέρες, κύριε Υπουργέ, σε μια διαδικασία που αφορά εκατομμύρια ευρώ και τη διαχείριση της δημόσιας περιουσίας. Πώς διασφαλίζεται ο ανταγωνισμός; Πώς διασφαλίζεται η ποιότητα των προσφορών και κάτι πιο σημαντικό. Πώς δικαιολογεί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την επιλογή να προκηρύξει σύμβουλο εξειδικευμένο στον τομέα των λαχείων και στη συνέχεια ακυρώνει τη διαδικασία χωρίς καμία αιτιολόγηση. Τι άλλαξε; Τι συνέβη; Γιατί δεν χρειάστηκε τελικά; Τελικά θεωρείτε εύλογο το συνολικό κόστος ωρίμανσης αυτής της σύμβασης να ξεπερνά τις 800.000 ευρώ, 400.000 χιλιάδες ευρώ για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και 420 για νομικούς και οικονομικούς συμβούλους, για μια διαδικασία που κατέληξε με έναν συμμετέχοντα; </w:t>
      </w:r>
    </w:p>
    <w:p w14:paraId="062BA29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τέλος, ένα ερώτημα που αφορά την ίδια τη διαδικασία του διαγωνισμού. Ισχύει ότι η </w:t>
      </w:r>
      <w:r w:rsidRPr="00192D08">
        <w:rPr>
          <w:rFonts w:ascii="Calibri" w:hAnsi="Calibri" w:cs="Calibri"/>
          <w:sz w:val="22"/>
          <w:szCs w:val="22"/>
          <w:lang w:val="en-US"/>
        </w:rPr>
        <w:t>Bright</w:t>
      </w:r>
      <w:r w:rsidRPr="00192D08">
        <w:rPr>
          <w:rFonts w:ascii="Calibri" w:hAnsi="Calibri" w:cs="Calibri"/>
          <w:sz w:val="22"/>
          <w:szCs w:val="22"/>
        </w:rPr>
        <w:t xml:space="preserve"> </w:t>
      </w:r>
      <w:r w:rsidRPr="00192D08">
        <w:rPr>
          <w:rFonts w:ascii="Calibri" w:hAnsi="Calibri" w:cs="Calibri"/>
          <w:sz w:val="22"/>
          <w:szCs w:val="22"/>
          <w:lang w:val="en-US"/>
        </w:rPr>
        <w:t>Star</w:t>
      </w:r>
      <w:r w:rsidRPr="00192D08">
        <w:rPr>
          <w:rFonts w:ascii="Calibri" w:hAnsi="Calibri" w:cs="Calibri"/>
          <w:sz w:val="22"/>
          <w:szCs w:val="22"/>
        </w:rPr>
        <w:t xml:space="preserve"> δεν πέρασε στη δεύτερη φάση επειδή δεν υπέβαλε πλήρη φάκελο ή υπάρχουν κάποιοι άλλοι όροι αποκλεισμού; Παρακαλώ να μας ενημερώσετε, γιατί αυτά δεν είναι απλώς τεχνικές λεπτομέρειες. Τα λέμε για την ουσία της διαφάνειας και θα το πω απλά. Στα τυχερά παιχνίδια για να υπάρχει εμπιστοσύνη πρέπει να υπάρχουν καθαροί κανόνες. Εδώ οι κανόνες, τουλάχιστον σε αυτήν ακόμα την Επιτροπή, παραμένουν θολοί και όσο παραμένουν θολοί η τύχη μοιάζει να ευνοεί πάντα τον ίδιο. Αυτό, κυρίες και κύριοι συνάδελφοι, δεν είναι πολιτική, είναι πρόβλημα. </w:t>
      </w:r>
    </w:p>
    <w:p w14:paraId="5308F16A" w14:textId="5DDC7BC4"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φτάνουμε στο πιο σοβαρό ίσως ζήτημα της σύμβασης, τη δέσμευση του δημοσίου. Γιατί εδώ δεν μιλάμε απλώς για μια εμπορική συμφωνία. Μιλάμε για μια σύμβαση που περιορίζει το ίδιο το κράτος. Η σύμβαση προβλέπει ότι αν το δημόσιο αλλάξει μονομερώς τους όρους, αν αλλάξει η φορολογία εις βάρος του </w:t>
      </w:r>
      <w:proofErr w:type="spellStart"/>
      <w:r w:rsidRPr="00192D08">
        <w:rPr>
          <w:rFonts w:ascii="Calibri" w:hAnsi="Calibri" w:cs="Calibri"/>
          <w:sz w:val="22"/>
          <w:szCs w:val="22"/>
        </w:rPr>
        <w:t>παραχωρησιούχου</w:t>
      </w:r>
      <w:proofErr w:type="spellEnd"/>
      <w:r w:rsidRPr="00192D08">
        <w:rPr>
          <w:rFonts w:ascii="Calibri" w:hAnsi="Calibri" w:cs="Calibri"/>
          <w:sz w:val="22"/>
          <w:szCs w:val="22"/>
        </w:rPr>
        <w:t xml:space="preserve">, τότε υποχρεούται να τον αποζημιώσει.  Δηλαδή, τι κάνουμε. Δεσμεύουμε  το κράτος και το μέλλον, περιορίζουμε τη δυνατότητα όχι μίας αλλά τριών εκλεγμένων κυβερνήσεων να ασκήσουν πολιτική; Δημιουργούμε ένα πλαίσιο στο οποίο ο ιδιώτης προστατεύεται και το κράτος αναλαμβάνει </w:t>
      </w:r>
      <w:r w:rsidRPr="00192D08">
        <w:rPr>
          <w:rFonts w:ascii="Calibri" w:hAnsi="Calibri" w:cs="Calibri"/>
          <w:sz w:val="22"/>
          <w:szCs w:val="22"/>
        </w:rPr>
        <w:lastRenderedPageBreak/>
        <w:t xml:space="preserve">τον κίνδυνο; Στα παιχνίδια τύχης  ο παίκτης αποδέχεται τον κίνδυνο, ενώ ο  ιδιώτης δεν έχει κίνδυνο. Εδώ τον </w:t>
      </w:r>
      <w:r w:rsidR="00A91EAA">
        <w:rPr>
          <w:rFonts w:ascii="Calibri" w:hAnsi="Calibri" w:cs="Calibri"/>
          <w:sz w:val="22"/>
          <w:szCs w:val="22"/>
        </w:rPr>
        <w:t xml:space="preserve">κίνδυνο τον </w:t>
      </w:r>
      <w:r w:rsidRPr="00192D08">
        <w:rPr>
          <w:rFonts w:ascii="Calibri" w:hAnsi="Calibri" w:cs="Calibri"/>
          <w:sz w:val="22"/>
          <w:szCs w:val="22"/>
        </w:rPr>
        <w:t xml:space="preserve">έχει το δημόσιο. </w:t>
      </w:r>
    </w:p>
    <w:p w14:paraId="19224DB2"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Και σαν να μην έφταναν όλα αυτά, υπάρχει και ένα μεγάλο κενό. Το νομοσχέδιο μιλάει για κοινωνικές πολιτικές. Μιλάει για στήριξη ευάλωτων ομάδων, απεξάρτηση, πολιτισμό, αθλητισμό. Όλα σωστά και όλα είναι απαραίτητα, αλλά που είναι ο απολογισμός, που είναι τα στοιχεία, που είναι η διαφάνεια. Γιατί χωρίς απολογισμό ή κοινωνική πολιτική γίνεται διακήρυξη χωρίς περιεχόμενο. Δεν αρκεί, λοιπόν, να λες ότι θα διαθέσεις τα έσοδα, πρέπει να δείχνεις και να αποδεικνύεις το που τα έχεις διαθέσει.</w:t>
      </w:r>
    </w:p>
    <w:p w14:paraId="540B6581"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Σε όλα αυτά τα ερωτήματα, κύριε Υπουργέ, όπως καταλαβαίνετε οφείλετε να απαντήσετε. </w:t>
      </w:r>
    </w:p>
    <w:p w14:paraId="00220D7E" w14:textId="77777777" w:rsidR="00A91EAA"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Κυρίες και κύριοι συνάδελφοι, ως ΠΑΣΟΚ δεν είμαστε απέναντι στις επενδύσεις. Δεν είμαστε απέναντι στις παραχωρήσεις. Δεν είμαστε απέναντι στη συνεργασία δημόσιου και ιδιωτικού τομέα. Είμαστε όμως απέναντι σε κακές συμφωνίες, σε διαδικασίες χωρίς διαφάνεια, σε αποφάσεις που υποτιμούν τη δημόσια περιουσία, σε συμβάσεις που δεσμεύουν το κράτος εις βάρος του. Η τύχη είναι για τα παιχνίδια. Η πολιτική χρειάζεται σχέδιο, διαφάνεια και ευθύνη και μέσα σε αυτή την Επιτροπή σας δίνουμε τη δυνατότητα και απαιτούμε να απαντήσετε στα ερωτήματά μας, για να μπορούμε όντως να μιλάμε για συναίνεση. </w:t>
      </w:r>
    </w:p>
    <w:p w14:paraId="5441D669" w14:textId="6E85051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Σας ευχαριστώ πολύ. </w:t>
      </w:r>
    </w:p>
    <w:p w14:paraId="7CCB5E18" w14:textId="356C5A3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Ευχαριστώ πολύ την κυρία Σπυριδάκη και για την τήρηση του χρόνου της. Απλώς</w:t>
      </w:r>
      <w:r w:rsidR="00A91EAA">
        <w:rPr>
          <w:rFonts w:ascii="Calibri" w:hAnsi="Calibri" w:cs="Calibri"/>
          <w:sz w:val="22"/>
          <w:szCs w:val="22"/>
        </w:rPr>
        <w:t>,</w:t>
      </w:r>
      <w:r w:rsidRPr="00192D08">
        <w:rPr>
          <w:rFonts w:ascii="Calibri" w:hAnsi="Calibri" w:cs="Calibri"/>
          <w:sz w:val="22"/>
          <w:szCs w:val="22"/>
        </w:rPr>
        <w:t xml:space="preserve"> επιτρέψτε μου μια μικρή διορθωτική παρέμβαση, επειδή ανέφερε η κυρία  Σπυριδάκη ότι οι συνεδριάσεις είναι τρεις, είναι λίγες. Είναι περισσότερες από ότι προβλέπεται. Έτσι, αποφασίστηκε. Οπότε, νομίζω ότι υπάρχει δυνατότητα να επεξεργαστούμε όπως πρέπει αυτό το νομοσχέδιο, το οποίο έρχεται προς ψήφιση. </w:t>
      </w:r>
    </w:p>
    <w:p w14:paraId="20E5CAC3" w14:textId="02C4A60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Το</w:t>
      </w:r>
      <w:r w:rsidR="00A91EAA">
        <w:rPr>
          <w:rFonts w:ascii="Calibri" w:hAnsi="Calibri" w:cs="Calibri"/>
          <w:sz w:val="22"/>
          <w:szCs w:val="22"/>
        </w:rPr>
        <w:t>ν</w:t>
      </w:r>
      <w:r w:rsidRPr="00192D08">
        <w:rPr>
          <w:rFonts w:ascii="Calibri" w:hAnsi="Calibri" w:cs="Calibri"/>
          <w:sz w:val="22"/>
          <w:szCs w:val="22"/>
        </w:rPr>
        <w:t xml:space="preserve"> λόγο τώρα έχει ο Ειδικός Αγορητής της </w:t>
      </w:r>
      <w:r w:rsidR="00A91EAA">
        <w:rPr>
          <w:rFonts w:ascii="Calibri" w:hAnsi="Calibri" w:cs="Calibri"/>
          <w:sz w:val="22"/>
          <w:szCs w:val="22"/>
        </w:rPr>
        <w:t>Κ</w:t>
      </w:r>
      <w:r w:rsidRPr="00192D08">
        <w:rPr>
          <w:rFonts w:ascii="Calibri" w:hAnsi="Calibri" w:cs="Calibri"/>
          <w:sz w:val="22"/>
          <w:szCs w:val="22"/>
        </w:rPr>
        <w:t xml:space="preserve">οινοβουλευτικής </w:t>
      </w:r>
      <w:r w:rsidR="00A91EAA">
        <w:rPr>
          <w:rFonts w:ascii="Calibri" w:hAnsi="Calibri" w:cs="Calibri"/>
          <w:sz w:val="22"/>
          <w:szCs w:val="22"/>
        </w:rPr>
        <w:t>Ο</w:t>
      </w:r>
      <w:r w:rsidRPr="00192D08">
        <w:rPr>
          <w:rFonts w:ascii="Calibri" w:hAnsi="Calibri" w:cs="Calibri"/>
          <w:sz w:val="22"/>
          <w:szCs w:val="22"/>
        </w:rPr>
        <w:t xml:space="preserve">μάδας </w:t>
      </w:r>
      <w:r w:rsidR="00A91EAA">
        <w:rPr>
          <w:rFonts w:ascii="Calibri" w:hAnsi="Calibri" w:cs="Calibri"/>
          <w:sz w:val="22"/>
          <w:szCs w:val="22"/>
        </w:rPr>
        <w:t>«</w:t>
      </w:r>
      <w:r w:rsidRPr="00192D08">
        <w:rPr>
          <w:rFonts w:ascii="Calibri" w:hAnsi="Calibri" w:cs="Calibri"/>
          <w:sz w:val="22"/>
          <w:szCs w:val="22"/>
        </w:rPr>
        <w:t>Συνασπισμ</w:t>
      </w:r>
      <w:r w:rsidR="00A91EAA">
        <w:rPr>
          <w:rFonts w:ascii="Calibri" w:hAnsi="Calibri" w:cs="Calibri"/>
          <w:sz w:val="22"/>
          <w:szCs w:val="22"/>
        </w:rPr>
        <w:t>ός</w:t>
      </w:r>
      <w:r w:rsidRPr="00192D08">
        <w:rPr>
          <w:rFonts w:ascii="Calibri" w:hAnsi="Calibri" w:cs="Calibri"/>
          <w:sz w:val="22"/>
          <w:szCs w:val="22"/>
        </w:rPr>
        <w:t xml:space="preserve"> Ριζοσπαστικής Αριστεράς - Προοδευτική Συμμαχία</w:t>
      </w:r>
      <w:r w:rsidR="00A91EAA">
        <w:rPr>
          <w:rFonts w:ascii="Calibri" w:hAnsi="Calibri" w:cs="Calibri"/>
          <w:sz w:val="22"/>
          <w:szCs w:val="22"/>
        </w:rPr>
        <w:t>»</w:t>
      </w:r>
      <w:r w:rsidRPr="00192D08">
        <w:rPr>
          <w:rFonts w:ascii="Calibri" w:hAnsi="Calibri" w:cs="Calibri"/>
          <w:sz w:val="22"/>
          <w:szCs w:val="22"/>
        </w:rPr>
        <w:t>, ο κ. Παππάς.</w:t>
      </w:r>
    </w:p>
    <w:p w14:paraId="3E45E79D" w14:textId="77777777" w:rsidR="00BD6F6C" w:rsidRPr="00BB52D4"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w:t>
      </w:r>
      <w:r w:rsidR="006E645D">
        <w:rPr>
          <w:rFonts w:ascii="Calibri" w:hAnsi="Calibri" w:cs="Calibri"/>
          <w:b/>
          <w:bCs/>
          <w:sz w:val="22"/>
          <w:szCs w:val="22"/>
        </w:rPr>
        <w:t xml:space="preserve"> </w:t>
      </w:r>
      <w:r w:rsidRPr="00192D08">
        <w:rPr>
          <w:rFonts w:ascii="Calibri" w:hAnsi="Calibri" w:cs="Calibri"/>
          <w:b/>
          <w:bCs/>
          <w:sz w:val="22"/>
          <w:szCs w:val="22"/>
        </w:rPr>
        <w:t>(Ειδικός Αγορητής της Κ.Ο. «Συνασπισμός Ριζοσπαστικής Αριστεράς – Προοδευτική Συμμαχία»):</w:t>
      </w:r>
      <w:r w:rsidRPr="00192D08">
        <w:rPr>
          <w:rFonts w:ascii="Calibri" w:hAnsi="Calibri" w:cs="Calibri"/>
          <w:sz w:val="22"/>
          <w:szCs w:val="22"/>
        </w:rPr>
        <w:t xml:space="preserve"> Ευχαριστώ πάρα πολύ κύριε Πρόεδρε. </w:t>
      </w:r>
    </w:p>
    <w:p w14:paraId="2AA0610D" w14:textId="20537A2B"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Κύριε Πρόεδρε τα λαχεία είναι μια αγορά</w:t>
      </w:r>
      <w:r w:rsidR="00A91EAA">
        <w:rPr>
          <w:rFonts w:ascii="Calibri" w:hAnsi="Calibri" w:cs="Calibri"/>
          <w:sz w:val="22"/>
          <w:szCs w:val="22"/>
        </w:rPr>
        <w:t>,</w:t>
      </w:r>
      <w:r w:rsidRPr="00192D08">
        <w:rPr>
          <w:rFonts w:ascii="Calibri" w:hAnsi="Calibri" w:cs="Calibri"/>
          <w:sz w:val="22"/>
          <w:szCs w:val="22"/>
        </w:rPr>
        <w:t xml:space="preserve"> που φέρνει έσοδα στο δημόσιο, αλλά ταυτόχρονα σχετίζεται με τον τζόγο και την πρόσβαση των πολιτών σε αυτό και γι’ αυτό η συζήτηση δεν πρέπει να γίνει πρόχειρα, ούτε να εξαντληθεί στο ότι πρέπει οπωσδήποτε να υπάρχει μια σύμβαση για να συνεχίσει να λειτουργεί η αγορά. Υπάρχει ένα ουσιαστικό ερώτημα. Με τους όρους που έρχονται σήμερα, το δημόσιο εξασφαλίζει το συμφέρον του ή απλώς εξασφαλίζεται μια λύση για να λειτουργεί η αγορά των λαχείων; Η </w:t>
      </w:r>
      <w:r w:rsidR="00BD6F6C">
        <w:rPr>
          <w:rFonts w:ascii="Calibri" w:hAnsi="Calibri" w:cs="Calibri"/>
          <w:sz w:val="22"/>
          <w:szCs w:val="22"/>
        </w:rPr>
        <w:t>Κ</w:t>
      </w:r>
      <w:r w:rsidRPr="00192D08">
        <w:rPr>
          <w:rFonts w:ascii="Calibri" w:hAnsi="Calibri" w:cs="Calibri"/>
          <w:sz w:val="22"/>
          <w:szCs w:val="22"/>
        </w:rPr>
        <w:t xml:space="preserve">υβέρνηση προβάλλει τρία βασικά επιχειρήματα. Η συνέχεια της λειτουργίας της αγοράς. Τα δημόσια έσοδα και την κοινωνική ανταπόδοση. Πάμε να τα δούμε ένα - ένα. </w:t>
      </w:r>
    </w:p>
    <w:p w14:paraId="50A9F10E" w14:textId="77777777" w:rsidR="00BD6F6C"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Πρώτον, η συνέχεια. Πράγματι, με τη λήξη της προηγούμενης σύμβασης πρέπει να υπάρξει συνέχεια στη λειτουργία των λαχείων. Όμως, η συνέχεια δεν είναι επιχείρημα υπέρ οποιασδήποτε σύμβασης. Είναι ένα επιχείρημα υπέρ μιας καλύτερης σύμβασης. Υπέρ μιας συμφωνίας που αξιοποιεί την εμπειρία του παρελθόντος, για να βελτιώσει τους όρους για το δημόσιο. </w:t>
      </w:r>
    </w:p>
    <w:p w14:paraId="65B7EAC4" w14:textId="3D827406"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lastRenderedPageBreak/>
        <w:t xml:space="preserve">Άρα, έχουμε πραγματικά μία καλύτερη σύμβαση ή έχουμε την ανανέωση της ίδιας λογικής, με τους ίδιους ή και χειρότερους αριθμούς για το δημόσιο; Εξετάστηκαν εναλλακτικές και εδώ θα πω ότι αντιλαμβανόμαστε τις δυσκολίες που μπορεί να </w:t>
      </w:r>
      <w:proofErr w:type="spellStart"/>
      <w:r w:rsidRPr="00192D08">
        <w:rPr>
          <w:rFonts w:ascii="Calibri" w:hAnsi="Calibri" w:cs="Calibri"/>
          <w:sz w:val="22"/>
          <w:szCs w:val="22"/>
        </w:rPr>
        <w:t>προέκυπταν</w:t>
      </w:r>
      <w:proofErr w:type="spellEnd"/>
      <w:r w:rsidRPr="00192D08">
        <w:rPr>
          <w:rFonts w:ascii="Calibri" w:hAnsi="Calibri" w:cs="Calibri"/>
          <w:sz w:val="22"/>
          <w:szCs w:val="22"/>
        </w:rPr>
        <w:t xml:space="preserve">, αλλά οφείλουμε να ρωτήσουμε. Εξετάστηκαν άλλα σενάρια; Υπήρξε κάποια οικονομική ανάλυση και </w:t>
      </w:r>
      <w:proofErr w:type="spellStart"/>
      <w:r w:rsidRPr="00192D08">
        <w:rPr>
          <w:rFonts w:ascii="Calibri" w:hAnsi="Calibri" w:cs="Calibri"/>
          <w:sz w:val="22"/>
          <w:szCs w:val="22"/>
        </w:rPr>
        <w:t>απερρίφθη</w:t>
      </w:r>
      <w:proofErr w:type="spellEnd"/>
      <w:r w:rsidRPr="00192D08">
        <w:rPr>
          <w:rFonts w:ascii="Calibri" w:hAnsi="Calibri" w:cs="Calibri"/>
          <w:sz w:val="22"/>
          <w:szCs w:val="22"/>
        </w:rPr>
        <w:t xml:space="preserve">; </w:t>
      </w:r>
    </w:p>
    <w:p w14:paraId="5BB6402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Δεύτερον, τα δημόσια έσοδα. Προβλέπεται ένα εφάπαξ τίμημα 80 εκατομμυρίων ευρώ και 30% επί των καθαρών εσόδων, το λεγόμενο </w:t>
      </w:r>
      <w:r w:rsidRPr="00192D08">
        <w:rPr>
          <w:rFonts w:ascii="Calibri" w:hAnsi="Calibri" w:cs="Calibri"/>
          <w:sz w:val="22"/>
          <w:szCs w:val="22"/>
          <w:lang w:val="en-US"/>
        </w:rPr>
        <w:t>GGR</w:t>
      </w:r>
      <w:r w:rsidRPr="00192D08">
        <w:rPr>
          <w:rFonts w:ascii="Calibri" w:hAnsi="Calibri" w:cs="Calibri"/>
          <w:sz w:val="22"/>
          <w:szCs w:val="22"/>
        </w:rPr>
        <w:t xml:space="preserve">. Ελάχιστη δε ετήσια καταβολή 20 εκατομμύρια ευρώ. Αυτό σε μια πρώτη ανάγνωση είναι ένα καθαρό, σταθερό, προβλέψιμο πλαίσιο και έσοδο για το δημόσιο. Ρωτάω, όμως, υπήρχε κάποια ανεξάρτητη αποτίμηση που να προσδιορίζει ότι το ποσό των 80 εκατομμυρίων ευρώ είναι αυτό που θα μπορούσε να διεκδικήσει το δημόσιο; Είναι δίκαιο για το δημόσιο συμφέρον ή όχι; Διότι η σύμβαση του 2013 είχε εφάπαξ τίμημα 190 εκατ. ευρώ και σήμερα έχουμε 80. Άρα, μείωση παραπάνω από το μισό. Το ελάχιστο ετήσιο αντάλλαγμα τότε έφτανε τα 50 εκατομμύρια ευρώ. Τώρα είναι 20εκ. ευρώ. Επίσης, μείωση παραπάνω από 50%. </w:t>
      </w:r>
    </w:p>
    <w:p w14:paraId="79C75DDF" w14:textId="22918EF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Συνολικά</w:t>
      </w:r>
      <w:r w:rsidR="00BD6F6C">
        <w:rPr>
          <w:rFonts w:ascii="Calibri" w:hAnsi="Calibri" w:cs="Calibri"/>
          <w:sz w:val="22"/>
          <w:szCs w:val="22"/>
        </w:rPr>
        <w:t>,</w:t>
      </w:r>
      <w:r w:rsidRPr="00192D08">
        <w:rPr>
          <w:rFonts w:ascii="Calibri" w:hAnsi="Calibri" w:cs="Calibri"/>
          <w:sz w:val="22"/>
          <w:szCs w:val="22"/>
        </w:rPr>
        <w:t xml:space="preserve"> το εγγυημένο όφελος του δημοσίου, με βάση τη σύμβαση, μειώνεται από τα 770 εκατομμύρια που ήταν πριν, στα 320 για όλη τη διάρκεια της σύμβασης. Εδώ μιλάμε για μια διαφορά 450 εκατομμυρίων ευρώ. Δεν είναι αμελητέο το ποσό και βεβαίως ακούμε και το επιχείρημα ότι έχει περιοριστεί η αγορά των λαχείων, αλλά έχει περιοριστεί γύρω στο 30%. Εδώ βλέπουμε μια μείωση των διασφαλισμένων εσόδων για το δημόσιο, η οποία προσεγγίζει ή και ξεπερνά ενδεχομένως το 60%. Χρειάζεται, λοιπόν, μία πάρα πολύ σοβαρή απάντηση, σε σχέση με το τι ακριβώς οδήγησε στο να έχουμε αυτές τις προβλέψεις για τα έσοδα του δημοσίου από τα λαχεία. </w:t>
      </w:r>
    </w:p>
    <w:p w14:paraId="7069281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βεβαίως, υπάρχουν άλλα ζητήματα, όπως η κοινωνική διάσταση των τυχερών παιχνιδιών. Δεν είναι ένα απλό δημοσιονομικό εργαλείο, είναι μια δραστηριότητα που πολλές φορές συνδέεται με τον εθισμό, με απώλεια περιουσίας, με κοινωνικά προβλήματα, με οικογενειακές τραγωδίες, με ανισότητες. Το κράτος μέσα από αυτή τη σύμβαση, προφανώς επειδή εμφανίζεται ωφελούμενο, έχει διπλή ευθύνη και να εισπράττει βεβαίως προς το δημόσιο συμφέρον, αλλά και να προστατεύει. Το ερώτημα είναι, ενισχύονται οι μηχανισμοί υπεύθυνου παιχνιδιού; Η εποπτεία της Επιτροπής Παιγνίων είναι επαρκής; Υπάρχουν πραγματικά εργαλεία πρόληψης; </w:t>
      </w:r>
    </w:p>
    <w:p w14:paraId="0D3348A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Επιφυλασσόμενος για την Ολομέλεια, θέλω να βάλω τα ερωτήματα, για άλλη μια φορά, με έμφαση. Είναι λογικό να αποδέχεται το δημόσιο τόσο μεγάλη μείωση εγγυημένων εσόδων, χωρίς να υπάρχει πλήρης τεκμηρίωση; Έχουν εξεταστεί εναλλακτικά μοντέλα; Υποβαθμίζεται ή αναβαθμίζεται το θεσμικό και κοινωνικό σκέλος; Παραμένει, λοιπόν, το κεντρικό ερώτημα, αν μεγιστοποιείται η αξία και η ανταποδοτικότητα για το δημόσιο συμφέρον. </w:t>
      </w:r>
    </w:p>
    <w:p w14:paraId="1ABDECAA"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Θα ήθελα ένα σχόλιο, πριν προχωρήσω σε δύο γενικά οικονομικά ζητήματα,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βεβαίως και  πρέπει να λογοδοτεί. Δεν είναι κράτος εν </w:t>
      </w:r>
      <w:proofErr w:type="spellStart"/>
      <w:r w:rsidRPr="00192D08">
        <w:rPr>
          <w:rFonts w:ascii="Calibri" w:hAnsi="Calibri" w:cs="Calibri"/>
          <w:sz w:val="22"/>
          <w:szCs w:val="22"/>
        </w:rPr>
        <w:t>κράτει</w:t>
      </w:r>
      <w:proofErr w:type="spellEnd"/>
      <w:r w:rsidRPr="00192D08">
        <w:rPr>
          <w:rFonts w:ascii="Calibri" w:hAnsi="Calibri" w:cs="Calibri"/>
          <w:sz w:val="22"/>
          <w:szCs w:val="22"/>
        </w:rPr>
        <w:t xml:space="preserve"> ούτε θεσπίστηκε για να κινούνται κάποιοι στα όρια των </w:t>
      </w:r>
      <w:proofErr w:type="spellStart"/>
      <w:r w:rsidRPr="00192D08">
        <w:rPr>
          <w:rFonts w:ascii="Calibri" w:hAnsi="Calibri" w:cs="Calibri"/>
          <w:sz w:val="22"/>
          <w:szCs w:val="22"/>
        </w:rPr>
        <w:t>προβλεπομένων</w:t>
      </w:r>
      <w:proofErr w:type="spellEnd"/>
      <w:r w:rsidRPr="00192D08">
        <w:rPr>
          <w:rFonts w:ascii="Calibri" w:hAnsi="Calibri" w:cs="Calibri"/>
          <w:sz w:val="22"/>
          <w:szCs w:val="22"/>
        </w:rPr>
        <w:t xml:space="preserve"> υποχρεώσεών τους ή εκτός αυτών και να μη λογοδοτούν ενώπιον του Νομοθετικού Σώματος της Ελληνικής Δημοκρατίας. Και από την άλλη βέβαια, επειδή υπάρχει μία διαρκής σπέκουλα και απέναντι, κυρίως στην παράταξη που εγώ έχω την τιμή και το βάρος να εκπροσωπώ στην Επιτροπή μας, κύριε Πρόεδρε, θέλω για άλλη μια φορά να υπογραμμίσω ότι η συγκρότηση του Υπερταμείου καθόλου δεν σημαίνει ιδιωτικοποιήσεις και όποιος θέλει να κάνει ιδιωτικοποιήσεις δεν χρειάζεται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Οι κυβερνήσεις των δύο πρώτων μνημονίων είχαν δεσμευθεί, για παράδειγμα, για πλήρη ιδιωτικοποίηση της ΕΥΔΑΠ, για ιδιωτικοποίηση των ΕΛΠΕ. Η  ιδιωτικοποίηση της ΔΕΗ δεν έγινε ελέω Υπερταμείου, έγινε επειδή υπήρχε σκληρή πολιτική επιλογή της Κυβέρνησης. </w:t>
      </w:r>
    </w:p>
    <w:p w14:paraId="032CFE98"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Θα παρακαλούσα, λοιπόν, όποιος έχει επάρκεια επιχειρημάτων γύρω από τα θέματα των δημόσιων υποδομών και της δημόσιας περιουσίας να τα καταθέτει και να κάνουμε έναν δημιουργικό διάλογο, δεν έχει θέση η διαστρέβλωση. Θεωρώ, ότι η Επιτροπή μας συγκροτείται από Βουλευτές οι οποίοι είναι επαρκείς, επαρκέστατοι περί τα οικονομικά και ως εκ τούτου θα μπορούσε αυτή η επάρκεια να διαμορφώσει τους όρους για μία πάρα πολύ δημιουργική συζήτηση. </w:t>
      </w:r>
    </w:p>
    <w:p w14:paraId="702FAF9C"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Εισέρχομαι τώρα σε ένα θέμα των ημερών και επιτρέψτε μου, κύριε Πρόεδρε. Ακούμε πάρα πολλά από προχθές που ο κ. Κώτσηρας, ο κ. Πιερρακάκης και ο κ. Πετραλιάς ανακοίνωσαν τα μέτρα που λαμβάνει η Κυβέρνηση. </w:t>
      </w:r>
    </w:p>
    <w:p w14:paraId="7070DBD2"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Κύριε Υπουργέ, θα παρακαλέσω για την επιβεβαίωση, θα καταθέσω τα σχετικά έγγραφα στα Πρακτικά, αλλά νομίζω ότι για τα Πρακτικά έχει αξία και η δική σας επιβεβαίωση των αριθμών. Ο  δημοσιονομικός στόχος για το 2025 ήταν 2,4% πλεόνασμα. Έχω τη σελίδα 103 από την Εισηγητική Έκθεση του Προϋπολογισμού του 2025, στον σχετικό πίνακα -πίνακας 3.2.- έξι δισεκατομμύρια ευρώ σχεδόν, 2,4%. Θα το καταθέσω αμέσως μετά την τοποθέτησή μου και την ανακοίνωση της ΕΛΣΤΑΤ προ ολίγων ημερών, 22 Απριλίου τρέχοντος, όπου φαίνεται ότι το αποτέλεσμα για το 2025 είναι 4,9% του ΑΕΠ, δώδεκα δισεκατομμύρια ευρώ. Εδώ είναι ο  πίνακας. </w:t>
      </w:r>
    </w:p>
    <w:p w14:paraId="34AE0AA4"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Άρα, το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δηλαδή το πλεόνασμα άνω του στόχου, είναι έξι δισεκατομμύρια ευρώ. Η Κυβέρνηση είχε δεσμευθεί να μαζέψει έξι δισεκατομμύρια και μάζεψε δώδεκα και έρχεται τώρα να μοιράσει πεντακόσια  εκατομμύρια. Έτσι δεν είναι;</w:t>
      </w:r>
    </w:p>
    <w:p w14:paraId="13DAF917"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b/>
          <w:bCs/>
          <w:sz w:val="22"/>
          <w:szCs w:val="22"/>
        </w:rPr>
        <w:t xml:space="preserve"> ΒΟΥΛΕΥΤΕΣ:</w:t>
      </w:r>
      <w:r w:rsidRPr="00192D08">
        <w:rPr>
          <w:rFonts w:ascii="Calibri" w:hAnsi="Calibri" w:cs="Calibri"/>
          <w:sz w:val="22"/>
          <w:szCs w:val="22"/>
        </w:rPr>
        <w:t xml:space="preserve"> Ομιλούν εκτός μικροφώνου. </w:t>
      </w:r>
    </w:p>
    <w:p w14:paraId="5292B415" w14:textId="77777777" w:rsidR="00D72895" w:rsidRPr="00192D08" w:rsidRDefault="00D72895" w:rsidP="00DE011D">
      <w:pPr>
        <w:spacing w:line="276" w:lineRule="auto"/>
        <w:ind w:right="-57" w:firstLine="567"/>
        <w:contextualSpacing/>
        <w:jc w:val="both"/>
        <w:rPr>
          <w:rFonts w:ascii="Calibri" w:hAnsi="Calibri" w:cs="Calibri"/>
          <w:b/>
          <w:bCs/>
          <w:sz w:val="22"/>
          <w:szCs w:val="22"/>
        </w:rPr>
      </w:pPr>
      <w:r w:rsidRPr="00192D08">
        <w:rPr>
          <w:rFonts w:ascii="Calibri" w:hAnsi="Calibri" w:cs="Calibri"/>
          <w:b/>
          <w:bCs/>
          <w:sz w:val="22"/>
          <w:szCs w:val="22"/>
        </w:rPr>
        <w:t xml:space="preserve">ΝΙΚΟΛΑΟΣ ΠΑΠΠΑΣ (Ειδικός Αγορητής της Κ.Ο. «ΣΥΝΑΣΠΙΣΜΟΣ ΡΙΖΟΣΠΑΣΤΙΚΗ ΑΡΙΣΤΕΡΑ – ΠΡΟΟΔΕΥΤΙΚΗ ΣΥΜΜΑΧΙΑ»): </w:t>
      </w:r>
      <w:r w:rsidRPr="00192D08">
        <w:rPr>
          <w:rFonts w:ascii="Calibri" w:hAnsi="Calibri" w:cs="Calibri"/>
          <w:sz w:val="22"/>
          <w:szCs w:val="22"/>
        </w:rPr>
        <w:t>Έχετε μέλλον. Ναι.</w:t>
      </w:r>
    </w:p>
    <w:p w14:paraId="61136377" w14:textId="286C113B"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Για πάμε λίγο να τα δούμε, γιατί είστε και ψεύτες και έγινε και μια επίθεση στον Πρόεδρο του ΣΥΡΙΖΑ από το </w:t>
      </w:r>
      <w:r w:rsidR="00647127">
        <w:rPr>
          <w:rFonts w:ascii="Calibri" w:hAnsi="Calibri" w:cs="Calibri"/>
          <w:sz w:val="22"/>
          <w:szCs w:val="22"/>
        </w:rPr>
        <w:t>Ο</w:t>
      </w:r>
      <w:r w:rsidRPr="00192D08">
        <w:rPr>
          <w:rFonts w:ascii="Calibri" w:hAnsi="Calibri" w:cs="Calibri"/>
          <w:sz w:val="22"/>
          <w:szCs w:val="22"/>
        </w:rPr>
        <w:t xml:space="preserve">ικονομικό </w:t>
      </w:r>
      <w:r w:rsidR="00647127">
        <w:rPr>
          <w:rFonts w:ascii="Calibri" w:hAnsi="Calibri" w:cs="Calibri"/>
          <w:sz w:val="22"/>
          <w:szCs w:val="22"/>
        </w:rPr>
        <w:t>Ε</w:t>
      </w:r>
      <w:r w:rsidRPr="00192D08">
        <w:rPr>
          <w:rFonts w:ascii="Calibri" w:hAnsi="Calibri" w:cs="Calibri"/>
          <w:sz w:val="22"/>
          <w:szCs w:val="22"/>
        </w:rPr>
        <w:t>πιτελείο, η οποία κατά τη γνώμη μου ήταν, θα το πω, άκομψη, για  να μη χαλάσω την ατμόσφαιρα. Για να συνεννοούμαστε και εντός της Επιτροπής.</w:t>
      </w:r>
    </w:p>
    <w:p w14:paraId="3FDBC444" w14:textId="0C64CD33" w:rsidR="00D72895" w:rsidRPr="00192D08" w:rsidRDefault="00D72895" w:rsidP="00DE011D">
      <w:pPr>
        <w:spacing w:line="276" w:lineRule="auto"/>
        <w:ind w:right="-57" w:firstLine="567"/>
        <w:contextualSpacing/>
        <w:jc w:val="both"/>
        <w:rPr>
          <w:rFonts w:ascii="Calibri" w:hAnsi="Calibri" w:cs="Calibri"/>
          <w:b/>
          <w:bCs/>
          <w:sz w:val="22"/>
          <w:szCs w:val="22"/>
        </w:rPr>
      </w:pPr>
      <w:r w:rsidRPr="00192D08">
        <w:rPr>
          <w:rFonts w:ascii="Calibri" w:hAnsi="Calibri" w:cs="Calibri"/>
          <w:sz w:val="22"/>
          <w:szCs w:val="22"/>
        </w:rPr>
        <w:t xml:space="preserve"> Κυρία Συρεγγέλα, αν έχετε να αμφισβητήσετε κάτι από αυτά που είπα,  </w:t>
      </w:r>
      <w:r w:rsidR="00647127">
        <w:rPr>
          <w:rFonts w:ascii="Calibri" w:hAnsi="Calibri" w:cs="Calibri"/>
          <w:sz w:val="22"/>
          <w:szCs w:val="22"/>
        </w:rPr>
        <w:t>πείτε το.</w:t>
      </w:r>
    </w:p>
    <w:p w14:paraId="7D2BECF1" w14:textId="103E2231"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b/>
          <w:bCs/>
          <w:sz w:val="22"/>
          <w:szCs w:val="22"/>
        </w:rPr>
        <w:t>ΞΕΝΟΦΩΝ (ΦΩΝΤΑΣ) ΜΠΑΡΑΛΙΑΚΟΣ (Εισηγητής της Πλειοψηφίας):</w:t>
      </w:r>
      <w:r w:rsidRPr="00192D08">
        <w:rPr>
          <w:rFonts w:ascii="Calibri" w:hAnsi="Calibri" w:cs="Calibri"/>
          <w:sz w:val="22"/>
          <w:szCs w:val="22"/>
        </w:rPr>
        <w:t xml:space="preserve"> Το ψεύτες που είπατε.</w:t>
      </w:r>
    </w:p>
    <w:p w14:paraId="0CEB2B2D" w14:textId="6C7BFD14"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b/>
          <w:bCs/>
          <w:sz w:val="22"/>
          <w:szCs w:val="22"/>
        </w:rPr>
        <w:t xml:space="preserve">ΜΑΡΙΑ ΣΥΡΕΓΓΕΛΑ: </w:t>
      </w:r>
      <w:r w:rsidRPr="00192D08">
        <w:rPr>
          <w:rFonts w:ascii="Calibri" w:hAnsi="Calibri" w:cs="Calibri"/>
          <w:sz w:val="22"/>
          <w:szCs w:val="22"/>
        </w:rPr>
        <w:t>Το ψεύτες όμως το λέτε με άνεση.</w:t>
      </w:r>
    </w:p>
    <w:p w14:paraId="2E7FC824" w14:textId="6F85CEA8"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 </w:t>
      </w:r>
      <w:r w:rsidRPr="00192D08">
        <w:rPr>
          <w:rFonts w:ascii="Calibri" w:hAnsi="Calibri" w:cs="Calibri"/>
          <w:b/>
          <w:bCs/>
          <w:sz w:val="22"/>
          <w:szCs w:val="22"/>
        </w:rPr>
        <w:t xml:space="preserve">ΝΙΚΟΛΑΟΣ ΠΑΠΠΑΣ (Ειδικός Αγορητής της Κ.Ο. «ΣΥΝΑΣΠΙΣΜΟΣ ΡΙΖΟΣΠΑΣΤΙΚΗ ΑΡΙΣΤΕΡΑ – ΠΡΟΟΔΕΥΤΙΚΗ ΣΥΜΜΑΧΙΑ»): </w:t>
      </w:r>
      <w:r w:rsidRPr="00192D08">
        <w:rPr>
          <w:rFonts w:ascii="Calibri" w:hAnsi="Calibri" w:cs="Calibri"/>
          <w:sz w:val="22"/>
          <w:szCs w:val="22"/>
        </w:rPr>
        <w:t xml:space="preserve"> Ναι, ήταν αήθης η επίθεση διότι εκστομίστηκε εκ μέρους του </w:t>
      </w:r>
      <w:r w:rsidR="00647127">
        <w:rPr>
          <w:rFonts w:ascii="Calibri" w:hAnsi="Calibri" w:cs="Calibri"/>
          <w:sz w:val="22"/>
          <w:szCs w:val="22"/>
        </w:rPr>
        <w:t>Ο</w:t>
      </w:r>
      <w:r w:rsidRPr="00192D08">
        <w:rPr>
          <w:rFonts w:ascii="Calibri" w:hAnsi="Calibri" w:cs="Calibri"/>
          <w:sz w:val="22"/>
          <w:szCs w:val="22"/>
        </w:rPr>
        <w:t xml:space="preserve">ικονομικού </w:t>
      </w:r>
      <w:r w:rsidR="00647127">
        <w:rPr>
          <w:rFonts w:ascii="Calibri" w:hAnsi="Calibri" w:cs="Calibri"/>
          <w:sz w:val="22"/>
          <w:szCs w:val="22"/>
        </w:rPr>
        <w:t>Ε</w:t>
      </w:r>
      <w:r w:rsidRPr="00192D08">
        <w:rPr>
          <w:rFonts w:ascii="Calibri" w:hAnsi="Calibri" w:cs="Calibri"/>
          <w:sz w:val="22"/>
          <w:szCs w:val="22"/>
        </w:rPr>
        <w:t xml:space="preserve">πιτελείου ότι οι προτάσεις οι δικές μας είναι παράνομες. </w:t>
      </w:r>
    </w:p>
    <w:p w14:paraId="772DE318" w14:textId="77777777" w:rsidR="00D72895" w:rsidRPr="00192D08" w:rsidRDefault="00D72895" w:rsidP="00DE011D">
      <w:pPr>
        <w:spacing w:line="276" w:lineRule="auto"/>
        <w:ind w:right="-57" w:firstLine="567"/>
        <w:contextualSpacing/>
        <w:jc w:val="both"/>
        <w:rPr>
          <w:rFonts w:ascii="Calibri" w:hAnsi="Calibri" w:cs="Calibri"/>
          <w:sz w:val="22"/>
          <w:szCs w:val="22"/>
        </w:rPr>
      </w:pPr>
      <w:bookmarkStart w:id="1" w:name="_Hlk227923307"/>
      <w:r w:rsidRPr="00192D08">
        <w:rPr>
          <w:rFonts w:ascii="Calibri" w:hAnsi="Calibri" w:cs="Calibri"/>
          <w:b/>
          <w:bCs/>
          <w:sz w:val="22"/>
          <w:szCs w:val="22"/>
        </w:rPr>
        <w:lastRenderedPageBreak/>
        <w:t>ΓΕΩΡΓΙΟΣ ΚΟΤΡΩΝΙΑΣ (Προεδρεύων της Επιτροπής):</w:t>
      </w:r>
      <w:r w:rsidRPr="00192D08">
        <w:rPr>
          <w:rFonts w:ascii="Calibri" w:hAnsi="Calibri" w:cs="Calibri"/>
          <w:sz w:val="22"/>
          <w:szCs w:val="22"/>
        </w:rPr>
        <w:t xml:space="preserve"> </w:t>
      </w:r>
      <w:bookmarkEnd w:id="1"/>
      <w:r w:rsidRPr="00192D08">
        <w:rPr>
          <w:rFonts w:ascii="Calibri" w:hAnsi="Calibri" w:cs="Calibri"/>
          <w:sz w:val="22"/>
          <w:szCs w:val="22"/>
        </w:rPr>
        <w:t>Κύριε Παππά, σας παρακαλώ.</w:t>
      </w:r>
    </w:p>
    <w:p w14:paraId="366DFDA4" w14:textId="676857CE"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b/>
          <w:bCs/>
          <w:sz w:val="22"/>
          <w:szCs w:val="22"/>
        </w:rPr>
        <w:t xml:space="preserve">ΝΙΚΟΛΑΟΣ ΠΑΠΠΑΣ (Ειδικός Αγορητής της Κ.Ο. «ΣΥΝΑΣΠΙΣΜΟΣ ΡΙΖΟΣΠΑΣΤΙΚΗ ΑΡΙΣΤΕΡΑ – ΠΡΟΟΔΕΥΤΙΚΗ ΣΥΜΜΑΧΙΑ»): </w:t>
      </w:r>
      <w:r w:rsidRPr="00192D08">
        <w:rPr>
          <w:rFonts w:ascii="Calibri" w:hAnsi="Calibri" w:cs="Calibri"/>
          <w:sz w:val="22"/>
          <w:szCs w:val="22"/>
        </w:rPr>
        <w:t xml:space="preserve">Ναι, συνεχίζω κύριε Πρόεδρε, να τους επαναφέρετε στην τάξη, αν δεν θέλετε να απαντώ στις διακοπές. </w:t>
      </w:r>
    </w:p>
    <w:p w14:paraId="34A8420A" w14:textId="7B5603D4"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Ξεκινάμε, λοιπόν, από το βασικό το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xml:space="preserve">, τα αχρείαστα χρήματα που μάζεψε η Κυβέρνηση είναι έξι δισεκατομμύρια ευρώ για το 2025 και μοιράζει πεντακόσια κι όταν έρχεται η Αντιπολίτευση από όλες τις μεριές, θα πω, δεν αδικώ κανέναν και λέει ότι, αυτά τα πράγματα που κάνετε δεν είναι σοβαρά και υπολείπονται των αναγκών, λένε ότι, δεν γίνεται λόγω του δημοσιονομικού κανόνα. </w:t>
      </w:r>
    </w:p>
    <w:p w14:paraId="35FA3BB8"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Επικαλούμαι, λοιπόν, ξανά την επάρκεια την επιστημονική του Υπουργού και τον καλώ να επιβεβαιώσει, εάν είναι δυνατόν να υπάρξουν μεγαλύτερες δαπάνες χωρίς να παραβιαστεί το νέο δημοσιονομικό σύμφωνο. Και λέω ναι, δεν μπορεί να μην το γνωρίζει, υπηρετεί στο ίδιο Υπουργείο με τον Πρόεδρο του </w:t>
      </w:r>
      <w:proofErr w:type="spellStart"/>
      <w:r w:rsidRPr="00192D08">
        <w:rPr>
          <w:rFonts w:ascii="Calibri" w:hAnsi="Calibri" w:cs="Calibri"/>
          <w:sz w:val="22"/>
          <w:szCs w:val="22"/>
        </w:rPr>
        <w:t>Eurogroup</w:t>
      </w:r>
      <w:proofErr w:type="spellEnd"/>
      <w:r w:rsidRPr="00192D08">
        <w:rPr>
          <w:rFonts w:ascii="Calibri" w:hAnsi="Calibri" w:cs="Calibri"/>
          <w:sz w:val="22"/>
          <w:szCs w:val="22"/>
        </w:rPr>
        <w:t xml:space="preserve">. Φαντάζομαι και εσείς κύριε </w:t>
      </w:r>
      <w:proofErr w:type="spellStart"/>
      <w:r w:rsidRPr="00192D08">
        <w:rPr>
          <w:rFonts w:ascii="Calibri" w:hAnsi="Calibri" w:cs="Calibri"/>
          <w:sz w:val="22"/>
          <w:szCs w:val="22"/>
        </w:rPr>
        <w:t>Κώτσηρα</w:t>
      </w:r>
      <w:proofErr w:type="spellEnd"/>
      <w:r w:rsidRPr="00192D08">
        <w:rPr>
          <w:rFonts w:ascii="Calibri" w:hAnsi="Calibri" w:cs="Calibri"/>
          <w:sz w:val="22"/>
          <w:szCs w:val="22"/>
        </w:rPr>
        <w:t xml:space="preserve">, έχετε γνώση της γνώμης που εξέφρασε η Κομισιόν για τους προϋπολογισμούς άλλων χωρών, την οποία την έχω κι αυτή μαζί μου και θα την καταθέσω -εδώ είναι η γνώμη που εξέφρασε η Κομισιόν. </w:t>
      </w:r>
    </w:p>
    <w:p w14:paraId="5BD1E3A0"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            Πάμε λίγο να τα δούμε. Θα μπορούσε η Ελλάδα να ξοδέψει, να δαπανήσει άλλα 2,5 δισ.  χωρίς να υπάρξει πρόβλημα με τον δημοσιονομικό κανόνα; Μπορούσε, λέω. Τα 2,5 δισ. είναι 1% του ΑΕΠ. Είναι μέτρα άπαξ. Μέτρα άπαξ δαπανών προβλέπονται στον μαθηματικό τύπο του δημοσιονομικού κανόνα- </w:t>
      </w:r>
      <w:r w:rsidRPr="00192D08">
        <w:rPr>
          <w:rFonts w:ascii="Calibri" w:hAnsi="Calibri" w:cs="Calibri"/>
          <w:sz w:val="22"/>
          <w:szCs w:val="22"/>
          <w:lang w:val="en-US"/>
        </w:rPr>
        <w:t>One</w:t>
      </w:r>
      <w:r w:rsidRPr="00192D08">
        <w:rPr>
          <w:rFonts w:ascii="Calibri" w:hAnsi="Calibri" w:cs="Calibri"/>
          <w:sz w:val="22"/>
          <w:szCs w:val="22"/>
        </w:rPr>
        <w:t xml:space="preserve"> </w:t>
      </w:r>
      <w:r w:rsidRPr="00192D08">
        <w:rPr>
          <w:rFonts w:ascii="Calibri" w:hAnsi="Calibri" w:cs="Calibri"/>
          <w:sz w:val="22"/>
          <w:szCs w:val="22"/>
          <w:lang w:val="en-US"/>
        </w:rPr>
        <w:t>off</w:t>
      </w:r>
      <w:r w:rsidRPr="00192D08">
        <w:rPr>
          <w:rFonts w:ascii="Calibri" w:hAnsi="Calibri" w:cs="Calibri"/>
          <w:sz w:val="22"/>
          <w:szCs w:val="22"/>
        </w:rPr>
        <w:t xml:space="preserve">, τα λένε, </w:t>
      </w:r>
      <w:r w:rsidRPr="00192D08">
        <w:rPr>
          <w:rFonts w:ascii="Calibri" w:hAnsi="Calibri" w:cs="Calibri"/>
          <w:sz w:val="22"/>
          <w:szCs w:val="22"/>
          <w:lang w:val="en-US"/>
        </w:rPr>
        <w:t>One</w:t>
      </w:r>
      <w:r w:rsidRPr="00192D08">
        <w:rPr>
          <w:rFonts w:ascii="Calibri" w:hAnsi="Calibri" w:cs="Calibri"/>
          <w:sz w:val="22"/>
          <w:szCs w:val="22"/>
        </w:rPr>
        <w:t xml:space="preserve"> </w:t>
      </w:r>
      <w:r w:rsidRPr="00192D08">
        <w:rPr>
          <w:rFonts w:ascii="Calibri" w:hAnsi="Calibri" w:cs="Calibri"/>
          <w:sz w:val="22"/>
          <w:szCs w:val="22"/>
          <w:lang w:val="en-US"/>
        </w:rPr>
        <w:t>off</w:t>
      </w:r>
      <w:r w:rsidRPr="00192D08">
        <w:rPr>
          <w:rFonts w:ascii="Calibri" w:hAnsi="Calibri" w:cs="Calibri"/>
          <w:sz w:val="22"/>
          <w:szCs w:val="22"/>
        </w:rPr>
        <w:t>-</w:t>
      </w:r>
      <w:r w:rsidRPr="00192D08">
        <w:rPr>
          <w:rFonts w:ascii="Calibri" w:hAnsi="Calibri" w:cs="Calibri"/>
          <w:sz w:val="22"/>
          <w:szCs w:val="22"/>
          <w:lang w:val="en-US"/>
        </w:rPr>
        <w:t>Measures</w:t>
      </w:r>
      <w:r w:rsidRPr="00192D08">
        <w:rPr>
          <w:rFonts w:ascii="Calibri" w:hAnsi="Calibri" w:cs="Calibri"/>
          <w:sz w:val="22"/>
          <w:szCs w:val="22"/>
        </w:rPr>
        <w:t xml:space="preserve">. Το κάνει η Ισπανία 0,9%, η Γαλλία 0,7%. Δεν χτυπάνε στον κόφτη αυτά, αν έχουν μαζευτεί τα έσοδα. </w:t>
      </w:r>
    </w:p>
    <w:p w14:paraId="1E164C8A" w14:textId="021158D3"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Εδώ έχω και τη γνώμη της Κομισιόν για τους άλλους προϋπολογισμούς, την οποία και αυτή θα καταθέσω και καλώ πραγματικά όλους τους συναδέλφους, μέλη της Επιτροπής να ρίξουν μια ματιά και να μπορέσουμε να βελτιώσουμε τον τρόπο με τον οποίο διεξάγεται η συζήτηση. Επαναλαμβάνω, μέτρα άπαξ,  Ισπανία 0,9% του ΑΕΠ, Ολλανδία 0,7% του ΑΕΠ, η Ιταλία, η Γαλλία, η Πορτογαλία, η Σλοβενία, αξιοποίησαν αυτό το εργαλείο και η Ελλάδα έχει πάει μόνο από την ανάποδη μεριά. </w:t>
      </w:r>
    </w:p>
    <w:p w14:paraId="588314AF"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Εκτός αυτών των μέτρων, τα οποία μπορούν να είναι άπαξ, υπάρχουν και τα μέτρα διακριτικής ευχέρειας, τα οποία δημιουργούν παραπάνω δημοσιονομικό χώρο. Αλλά εκεί φαίνεται ότι πηγαίνουμε σε απαγορευμένη περιοχή, δεν μπορούμε να μιλάμε για φορολόγηση των υπερκερδών, ειδικά στους κλάδους της οικονομίας που υπάρχει αυτή η συνταρακτική συσσώρευση, που πέφτει στην πλάτη της κοινωνίας ολόκληρη. Φαίνεται ότι είναι απαγορευμένη συζήτηση για την Κυβέρνηση. Λυπάμαι πάρα πολύ. </w:t>
      </w:r>
    </w:p>
    <w:p w14:paraId="37BD7383" w14:textId="58B26C6D"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Σαν να μην έφθαναν όλα αυτά, δηλαδή σε ένα περιβάλλον, προσέξτε, κύριε Πρόεδρε, που υπάρχει 6 δισ.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xml:space="preserve"> και 40 δισεκατομμύρια μαξιλάρι, έρχεται η Κυβέρνηση και λέει δίνω 500 εκατομμύρια στην κοινωνία και 7 δισεκατομμύρια για να αποπληρώσω τα δάνεια του πρώτου μνημονίου, τα οποία με βάση την απάντηση του Γενικού Λογιστηρίου του Κράτους σε ερώτηση της Βουλευτού </w:t>
      </w:r>
      <w:r w:rsidR="00B5473C">
        <w:rPr>
          <w:rFonts w:ascii="Calibri" w:hAnsi="Calibri" w:cs="Calibri"/>
          <w:sz w:val="22"/>
          <w:szCs w:val="22"/>
        </w:rPr>
        <w:t xml:space="preserve">της Κ.Ο </w:t>
      </w:r>
      <w:r w:rsidRPr="00192D08">
        <w:rPr>
          <w:rFonts w:ascii="Calibri" w:hAnsi="Calibri" w:cs="Calibri"/>
          <w:sz w:val="22"/>
          <w:szCs w:val="22"/>
        </w:rPr>
        <w:t>«Ν</w:t>
      </w:r>
      <w:r w:rsidR="00B5473C">
        <w:rPr>
          <w:rFonts w:ascii="Calibri" w:hAnsi="Calibri" w:cs="Calibri"/>
          <w:sz w:val="22"/>
          <w:szCs w:val="22"/>
        </w:rPr>
        <w:t>ΙΚΗ</w:t>
      </w:r>
      <w:r w:rsidRPr="00192D08">
        <w:rPr>
          <w:rFonts w:ascii="Calibri" w:hAnsi="Calibri" w:cs="Calibri"/>
          <w:sz w:val="22"/>
          <w:szCs w:val="22"/>
        </w:rPr>
        <w:t xml:space="preserve">», της κυρίας Κουρουπάκη, η απάντηση ήταν ότι έχουν επιτόκιο 1,5%, πάμε  και τα αποπληρώνουμε χωρίς να μας το ζητήσει κανείς, πριν την ώρα τους για να βγούμε να πούμε, ξέρετε δεν έχουμε πάνω από 500 εκατομμύρια  να δώσουμε. Μας εμποδίζει, δεν ξέρω ποιος. Δεν ξέρω ποιος, δεν έχω καταλάβει, ειλικρινά. Δεν ξέρω αν έχουμε παιδευτεί να διαβάσουμε τον δημοσιονομικό κανόνα ή θέλουμε να τον επικαλούμαστε για να σταματάει η πολιτική συζήτηση και να κρυβόμαστε πίσω από υποτιθέμενους φραγμούς διεθνείς. </w:t>
      </w:r>
    </w:p>
    <w:p w14:paraId="7A053EAE"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lastRenderedPageBreak/>
        <w:t xml:space="preserve">Εάν ισχύει αυτό κύριε </w:t>
      </w:r>
      <w:proofErr w:type="spellStart"/>
      <w:r w:rsidRPr="00192D08">
        <w:rPr>
          <w:rFonts w:ascii="Calibri" w:hAnsi="Calibri" w:cs="Calibri"/>
          <w:sz w:val="22"/>
          <w:szCs w:val="22"/>
        </w:rPr>
        <w:t>Κώτσηρα</w:t>
      </w:r>
      <w:proofErr w:type="spellEnd"/>
      <w:r w:rsidRPr="00192D08">
        <w:rPr>
          <w:rFonts w:ascii="Calibri" w:hAnsi="Calibri" w:cs="Calibri"/>
          <w:sz w:val="22"/>
          <w:szCs w:val="22"/>
        </w:rPr>
        <w:t xml:space="preserve">, θέλω να σας παρακαλέσω να πείτε στον κ. Πιερρακάκη, να ξεκινήσει διαδικασία προστίμων για την Ισπανία, τη Γαλλία, τις άλλες χώρες που έχουν χρησιμοποιήσει τον δημοσιονομικό χώρο και τα μέτρα διακριτικής ευχέρειας που αρνείται η Κυβέρνησή σας να πάρει. </w:t>
      </w:r>
    </w:p>
    <w:p w14:paraId="36428E1A"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 xml:space="preserve">Αν ισχύει κατά γράμμα η επίθεση που έκανε στον ΣΥΡΙΖΑ  και στον Σωκράτη </w:t>
      </w:r>
      <w:proofErr w:type="spellStart"/>
      <w:r w:rsidRPr="00192D08">
        <w:rPr>
          <w:rFonts w:ascii="Calibri" w:hAnsi="Calibri" w:cs="Calibri"/>
          <w:sz w:val="22"/>
          <w:szCs w:val="22"/>
        </w:rPr>
        <w:t>Φάμελλο</w:t>
      </w:r>
      <w:proofErr w:type="spellEnd"/>
      <w:r w:rsidRPr="00192D08">
        <w:rPr>
          <w:rFonts w:ascii="Calibri" w:hAnsi="Calibri" w:cs="Calibri"/>
          <w:sz w:val="22"/>
          <w:szCs w:val="22"/>
        </w:rPr>
        <w:t xml:space="preserve">, ο κ. Πιερρακάκης, οφείλει να ξεκινήσει τη διαδικασία ελέγχου των προϋπολογισμών των χωρών που χρησιμοποίησαν αυτά τα εργαλεία. </w:t>
      </w:r>
    </w:p>
    <w:p w14:paraId="32523CB6" w14:textId="77777777" w:rsidR="00D72895" w:rsidRPr="00192D08" w:rsidRDefault="00D72895" w:rsidP="00DE011D">
      <w:pPr>
        <w:spacing w:line="276" w:lineRule="auto"/>
        <w:ind w:right="-57" w:firstLine="567"/>
        <w:contextualSpacing/>
        <w:jc w:val="both"/>
        <w:rPr>
          <w:rFonts w:ascii="Calibri" w:hAnsi="Calibri" w:cs="Calibri"/>
          <w:sz w:val="22"/>
          <w:szCs w:val="22"/>
        </w:rPr>
      </w:pPr>
      <w:r w:rsidRPr="00192D08">
        <w:rPr>
          <w:rFonts w:ascii="Calibri" w:hAnsi="Calibri" w:cs="Calibri"/>
          <w:sz w:val="22"/>
          <w:szCs w:val="22"/>
        </w:rPr>
        <w:t>Έχουμε την ευκαιρία νομίζω και κατά τη διάρκεια και της σημερινής συζήτησης και των συνεδριάσεων της Ολομέλειας αυτά τα πράγματα να τα εξετάσουμε, να αντιληφθούμε και εμείς πώς πραγματικά σκέφτεστε, αλλά θέλω να σας παρακαλέσω και στο ανθρώπινο επίπεδο, όχι τέτοιες επιθέσεις περί παρανομίας. Πείτε ότι διαφωνείτε πολιτικά, μην επικαλείστε ψευδώς έναν δημοσιονομικό κανόνα ο οποίος δεν απαγορεύει δαπάνες και αυτό τεκμαίρεται, όχι μόνο από την ίδια του την ουσία, αλλά και από την πράξη την οποία εφαρμόζουν άλλες χώρες.</w:t>
      </w:r>
    </w:p>
    <w:p w14:paraId="17EFCD9D" w14:textId="77777777" w:rsidR="00D72895" w:rsidRPr="00192D08" w:rsidRDefault="00D72895" w:rsidP="00584DF0">
      <w:pPr>
        <w:spacing w:line="276" w:lineRule="auto"/>
        <w:ind w:right="-57"/>
        <w:contextualSpacing/>
        <w:jc w:val="both"/>
        <w:rPr>
          <w:rFonts w:ascii="Calibri" w:hAnsi="Calibri" w:cs="Calibri"/>
          <w:sz w:val="22"/>
          <w:szCs w:val="22"/>
        </w:rPr>
      </w:pPr>
      <w:r w:rsidRPr="00192D08">
        <w:rPr>
          <w:rFonts w:ascii="Calibri" w:hAnsi="Calibri" w:cs="Calibri"/>
          <w:sz w:val="22"/>
          <w:szCs w:val="22"/>
        </w:rPr>
        <w:t xml:space="preserve">Σας ευχαριστώ. </w:t>
      </w:r>
    </w:p>
    <w:p w14:paraId="51AF9934"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ab/>
      </w:r>
      <w:r w:rsidRPr="00192D08">
        <w:rPr>
          <w:rFonts w:ascii="Calibri" w:eastAsia="Calibri" w:hAnsi="Calibri" w:cs="Calibri"/>
          <w:b/>
          <w:bCs/>
          <w:sz w:val="22"/>
          <w:szCs w:val="22"/>
        </w:rPr>
        <w:t>ΕΜΜΑΝΟΥΗΛ ΣΥΝΤΥΧΑΚΗΣ (Ειδικός Αγορητής της Κ.Ο. «ΚΟΜΜΟΥΝΙΣΤΙΚΟ ΚΟΜΜΑ ΕΛΛΑΔΑΣ»):</w:t>
      </w:r>
      <w:r w:rsidRPr="00192D08">
        <w:rPr>
          <w:rFonts w:ascii="Calibri" w:eastAsia="Calibri" w:hAnsi="Calibri" w:cs="Calibri"/>
          <w:sz w:val="22"/>
          <w:szCs w:val="22"/>
        </w:rPr>
        <w:t xml:space="preserve"> Σας ευχαριστώ, κύριε Πρόεδρε.</w:t>
      </w:r>
    </w:p>
    <w:p w14:paraId="58954E7C" w14:textId="4AA46679"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Σήμερα συζητάμε για το νομοσχέδιο παραχώρησης σχετικά με τα λαχεία, η οποία έγινε το 2013 και λήγει, φέτος, το 2026. Η «Ελληνικά Λαχεία – Παραγωγή, Λειτουργία, Κυκλοφορία, Προβολή και Διαχείριση Λαχείων Μονοπρόσωπη Ανώνυμη Εταιρεία»» είναι 100% θυγατρική του Οργανισμού Προγνωστικών Αγώνων Ποδοσφαίρου Ανώνυμη Εταιρεία (Ο.Π.Α.Π. Α.Ε.), ο οποίος απέκτησε σταδιακά τον πλήρη έλεγχο, εξαγοράζοντας το 16,5%, που κατείχε παλιότερα η </w:t>
      </w:r>
      <w:proofErr w:type="spellStart"/>
      <w:r w:rsidRPr="00192D08">
        <w:rPr>
          <w:rFonts w:ascii="Calibri" w:eastAsia="Calibri" w:hAnsi="Calibri" w:cs="Calibri"/>
          <w:sz w:val="22"/>
          <w:szCs w:val="22"/>
          <w:lang w:val="en-US"/>
        </w:rPr>
        <w:t>Intralot</w:t>
      </w:r>
      <w:proofErr w:type="spellEnd"/>
      <w:r w:rsidRPr="00192D08">
        <w:rPr>
          <w:rFonts w:ascii="Calibri" w:eastAsia="Calibri" w:hAnsi="Calibri" w:cs="Calibri"/>
          <w:sz w:val="22"/>
          <w:szCs w:val="22"/>
        </w:rPr>
        <w:t xml:space="preserve">, το 2019. Η μοναδική μέτοχος της Ανώνυμης Εταιρείας (Α.Ε.) είναι η (OPAP Investment </w:t>
      </w:r>
      <w:proofErr w:type="spellStart"/>
      <w:r w:rsidRPr="00192D08">
        <w:rPr>
          <w:rFonts w:ascii="Calibri" w:eastAsia="Calibri" w:hAnsi="Calibri" w:cs="Calibri"/>
          <w:sz w:val="22"/>
          <w:szCs w:val="22"/>
        </w:rPr>
        <w:t>Limited</w:t>
      </w:r>
      <w:proofErr w:type="spellEnd"/>
      <w:r w:rsidRPr="00192D08">
        <w:rPr>
          <w:rFonts w:ascii="Calibri" w:eastAsia="Calibri" w:hAnsi="Calibri" w:cs="Calibri"/>
          <w:sz w:val="22"/>
          <w:szCs w:val="22"/>
        </w:rPr>
        <w:t>), η οποία εδρεύει στη Λευκωσία. Ανακηρύχθηκε 26.11.2025 ως προτιμητέος επενδυτής από το Ταμείο Αξιοποίησης Ιδιωτικής Περιουσίας του Δημοσίου (Τ.Α.Ι.Π.Ε.Δ.) για την επόμενη 12ετή Σύμβαση Παραχώρησης των κρατικών λαχείων, δηλαδή, έως το 2038, με προσφορά 80 εκατομμύρια ευρώ και το Ελληνικό Δημόσιο να λαμβάνει το 30% επί των μικτών ετήσιων κερδών, με ελάχιστη ετήσια αμοιβή τα 20 εκατομμύρια από 50,</w:t>
      </w:r>
      <w:r w:rsidRPr="00192D08">
        <w:rPr>
          <w:rFonts w:ascii="Calibri" w:hAnsi="Calibri" w:cs="Calibri"/>
          <w:sz w:val="22"/>
          <w:szCs w:val="22"/>
        </w:rPr>
        <w:t xml:space="preserve"> </w:t>
      </w:r>
      <w:r w:rsidRPr="00192D08">
        <w:rPr>
          <w:rFonts w:ascii="Calibri" w:eastAsia="Calibri" w:hAnsi="Calibri" w:cs="Calibri"/>
          <w:sz w:val="22"/>
          <w:szCs w:val="22"/>
        </w:rPr>
        <w:t>που ήταν στην προηγούμενη Σύμβαση.</w:t>
      </w:r>
    </w:p>
    <w:p w14:paraId="72F0C8C8"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Το ερώτημα, όμως, που προκύπτει, κάτι που το θέσαμε και το 2013, όταν συζητούσαμε την προηγούμενη Σύμβαση και το επαναφέρουμε σήμερα, άλλωστε, έχει την ισχύ του και πολύ περισσότερο σήμερα, είναι ποιον εξυπηρετεί αυτή η Σύμβαση Παραχώρησης του αποκλειστικού δικαιώματος εκμετάλλευσης των κρατικών 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 Και ποιος θα ωφεληθεί; </w:t>
      </w:r>
    </w:p>
    <w:p w14:paraId="1A53836A"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Αναμφίβολα ευνοεί και εξυπηρετεί την κερδοφορία του </w:t>
      </w:r>
      <w:proofErr w:type="spellStart"/>
      <w:r w:rsidRPr="00192D08">
        <w:rPr>
          <w:rFonts w:ascii="Calibri" w:eastAsia="Calibri" w:hAnsi="Calibri" w:cs="Calibri"/>
          <w:sz w:val="22"/>
          <w:szCs w:val="22"/>
        </w:rPr>
        <w:t>Παραχωρησιούχου</w:t>
      </w:r>
      <w:proofErr w:type="spellEnd"/>
      <w:r w:rsidRPr="00192D08">
        <w:rPr>
          <w:rFonts w:ascii="Calibri" w:eastAsia="Calibri" w:hAnsi="Calibri" w:cs="Calibri"/>
          <w:sz w:val="22"/>
          <w:szCs w:val="22"/>
        </w:rPr>
        <w:t xml:space="preserve"> ιδιώτη, που είναι δεδομένη και σίγουρη, αφού, όπως λέει και ο τίτλος του νομοσχεδίου, λαμβάνει το αποκλειστικό δικαίωμα. </w:t>
      </w:r>
    </w:p>
    <w:p w14:paraId="10E53C92"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Το «Κ.Κ.Ε» είχε καταψηφίσει το 2013, καταψηφίζει και τώρα καταγγέλλοντας αυτή τη Σύμβαση, διότι τα λαϊκά στρώματα θα ζημιωθούν πολύπλευρα με έμμεση αφαίμαξη φορολογίες και την καλλιέργεια του τζόγου. Αυτό φαίνεται καθαρά στους όρους της Σύμβασης, αφού, πρώτον, δεσμεύεται το Δημόσιο για την 12ετή διάρκεια της Παραχώρησης, να μην συστήσει το ίδιο με νόμο άλλα νέα λαχεία, ούτε να χορηγήσει σε οποιονδήποτε τρίτο  κανένα δικαίωμα για τη διαχείριση κάποιου άλλου λαχείου, παραχωρώντας, έτσι, το αποκλειστικό δικαίωμα διαχείρισης των κρατικών λαχείων στον ιδιώτη </w:t>
      </w:r>
      <w:proofErr w:type="spellStart"/>
      <w:r w:rsidRPr="00192D08">
        <w:rPr>
          <w:rFonts w:ascii="Calibri" w:eastAsia="Calibri" w:hAnsi="Calibri" w:cs="Calibri"/>
          <w:sz w:val="22"/>
          <w:szCs w:val="22"/>
        </w:rPr>
        <w:t>Παραχωρησιούχο</w:t>
      </w:r>
      <w:proofErr w:type="spellEnd"/>
      <w:r w:rsidRPr="00192D08">
        <w:rPr>
          <w:rFonts w:ascii="Calibri" w:eastAsia="Calibri" w:hAnsi="Calibri" w:cs="Calibri"/>
          <w:sz w:val="22"/>
          <w:szCs w:val="22"/>
        </w:rPr>
        <w:t xml:space="preserve">. Του εξασφαλίζει, λοιπόν, το μονοπώλιο. Δεν έχει ανταγωνιστή και ας μιλάτε εσείς για ανταγωνισμό και, μάλιστα, αθέμιτο ανταγωνισμό. Μοιρασιές κάνετε σε καπιταλιστές. Περί αυτού πρόκειται. </w:t>
      </w:r>
    </w:p>
    <w:p w14:paraId="45517652"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Να σημειώσω, επίσης, απευθυνόμενος στην Αξιωματική Αντιπολίτευση και στην Αντιπολίτευση και στο «ΣΥ.ΡΙΖ.Α.» και στο «ΠΑ.ΣΟ.Κ.», ότι δεν υπάρχουν καλοί και κακοί επενδυτές, το κέρδος κυνηγούν και γι’ αυτό η διαπλοκή πάει αγκαλιά με το ίδιο το σύστημα.</w:t>
      </w:r>
    </w:p>
    <w:p w14:paraId="6134F3FD"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Δεύτερον. Δεν είναι αλήθεια ότι δεν θα επεκταθεί ο τζόγος και ότι με την επιχειρούμενη Παραχώρηση εξασφαλίζεται η προστασία των καταναλωτών και αποφεύγεται εθισμός στον τζόγο, αφού με τη Σύμβαση προβλέπεται η </w:t>
      </w:r>
      <w:proofErr w:type="spellStart"/>
      <w:r w:rsidRPr="00192D08">
        <w:rPr>
          <w:rFonts w:ascii="Calibri" w:eastAsia="Calibri" w:hAnsi="Calibri" w:cs="Calibri"/>
          <w:sz w:val="22"/>
          <w:szCs w:val="22"/>
        </w:rPr>
        <w:t>επανενεργοποίηση</w:t>
      </w:r>
      <w:proofErr w:type="spellEnd"/>
      <w:r w:rsidRPr="00192D08">
        <w:rPr>
          <w:rFonts w:ascii="Calibri" w:eastAsia="Calibri" w:hAnsi="Calibri" w:cs="Calibri"/>
          <w:sz w:val="22"/>
          <w:szCs w:val="22"/>
        </w:rPr>
        <w:t xml:space="preserve"> και εκμετάλλευση από τον ιδιώτη και άλλων λαχείων, εκτός από το Λαϊκό και το Εθνικό, όπως το Ευρωπαϊκό και το Στεγαστικό και κυρίως το Στιγμιαίο Λαχείο. </w:t>
      </w:r>
    </w:p>
    <w:p w14:paraId="478126B3"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Τρίτον. Στη Σύμβαση προβλέπεται ότι ο </w:t>
      </w:r>
      <w:proofErr w:type="spellStart"/>
      <w:r w:rsidRPr="00192D08">
        <w:rPr>
          <w:rFonts w:ascii="Calibri" w:eastAsia="Calibri" w:hAnsi="Calibri" w:cs="Calibri"/>
          <w:sz w:val="22"/>
          <w:szCs w:val="22"/>
        </w:rPr>
        <w:t>Παραχωρησιούχος</w:t>
      </w:r>
      <w:proofErr w:type="spellEnd"/>
      <w:r w:rsidRPr="00192D08">
        <w:rPr>
          <w:rFonts w:ascii="Calibri" w:eastAsia="Calibri" w:hAnsi="Calibri" w:cs="Calibri"/>
          <w:sz w:val="22"/>
          <w:szCs w:val="22"/>
        </w:rPr>
        <w:t xml:space="preserve"> ιδιώτης δεν δεσμεύεται από υφιστάμενες Συμβάσεις ή Συμφωνίες του Δημοσίου ή της Διεύθυνσης Κρατικών Λαχείων </w:t>
      </w:r>
      <w:r w:rsidRPr="00192D08">
        <w:rPr>
          <w:rFonts w:ascii="Calibri" w:eastAsia="Calibri" w:hAnsi="Calibri" w:cs="Calibri"/>
          <w:sz w:val="22"/>
          <w:szCs w:val="22"/>
        </w:rPr>
        <w:lastRenderedPageBreak/>
        <w:t xml:space="preserve">έναντι οποιουδήποτε τρίτου σχετικά με τα κρατικά λαχεία, ούτε έχει υποχρέωση να χρησιμοποιήσει το δίκτυο διανομής των κρατικών λαχείων ή οποιουδήποτε εργολάβου χρησιμοποιούσε το Δημόσιο για τη διαχείριση των λαχείων. Αυτό σημαίνει ότι ο ιδιώτης μπορεί να συνάψει νέες Συμβάσεις και να περιορίσει το ποσοστό κέρδους των λαχειοπωλών που ήδη έχει μειωθεί ή των Πρακτορείων Διανομής Λαχείων και να καταργήσει τη συνεργασία με άλλους ή και ορισμένους διανομείς των λαχείων. Μάλιστα, η Σύμβαση προβλέπει ότι, αν οποιοσδήποτε τρίτος θίγεται από την πιο πάνω εξέλιξη, δηλαδή, τη μη δέσμευση του ιδιώτη </w:t>
      </w:r>
      <w:proofErr w:type="spellStart"/>
      <w:r w:rsidRPr="00192D08">
        <w:rPr>
          <w:rFonts w:ascii="Calibri" w:eastAsia="Calibri" w:hAnsi="Calibri" w:cs="Calibri"/>
          <w:sz w:val="22"/>
          <w:szCs w:val="22"/>
        </w:rPr>
        <w:t>Παραχωρησιούχο</w:t>
      </w:r>
      <w:proofErr w:type="spellEnd"/>
      <w:r w:rsidRPr="00192D08">
        <w:rPr>
          <w:rFonts w:ascii="Calibri" w:eastAsia="Calibri" w:hAnsi="Calibri" w:cs="Calibri"/>
          <w:sz w:val="22"/>
          <w:szCs w:val="22"/>
        </w:rPr>
        <w:t xml:space="preserve"> από τις Συμβάσεις που είχε το Δημόσιο και τυχόν προσφύγει για υπεράσπιση των δικαιωμάτων του έναντι του </w:t>
      </w:r>
      <w:proofErr w:type="spellStart"/>
      <w:r w:rsidRPr="00192D08">
        <w:rPr>
          <w:rFonts w:ascii="Calibri" w:eastAsia="Calibri" w:hAnsi="Calibri" w:cs="Calibri"/>
          <w:sz w:val="22"/>
          <w:szCs w:val="22"/>
        </w:rPr>
        <w:t>Παραχωρησιούχου</w:t>
      </w:r>
      <w:proofErr w:type="spellEnd"/>
      <w:r w:rsidRPr="00192D08">
        <w:rPr>
          <w:rFonts w:ascii="Calibri" w:eastAsia="Calibri" w:hAnsi="Calibri" w:cs="Calibri"/>
          <w:sz w:val="22"/>
          <w:szCs w:val="22"/>
        </w:rPr>
        <w:t xml:space="preserve">, η τυχόν αποζημίωση που θα λάβει θα καταβληθεί από το Δημόσιο. Δηλαδή, μειώνεται το ποσοστό για τους λαχειοπώλες και δεν υπάρχει καμία διασφάλισή τους ως εργαζομένων. </w:t>
      </w:r>
    </w:p>
    <w:p w14:paraId="40B6692F" w14:textId="0B93F42F"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Τέταρτον. Η πρόβλεψη της Σύμβασης υπερισχύει κάθε άλλης Ελληνικής, γενικής, ειδικής, νομοθετικής ρύθμισης, εκτός, εάν αποτελεί συμμόρφωση σε κοινοτική νομοθεσία. Υπάρχει και η πρόβλεψη ότι σε περίπτωση διαφορών των συμβαλλομένων Μερών σε σχέση με την ερμηνεία και εφαρμογή της Σύμβασης αυτό θα λύνεται με τη διαιτησία, όχι, όμως με βάση τους κανόνες του </w:t>
      </w:r>
      <w:r w:rsidR="00A91FEF">
        <w:rPr>
          <w:rFonts w:ascii="Calibri" w:eastAsia="Calibri" w:hAnsi="Calibri" w:cs="Calibri"/>
          <w:sz w:val="22"/>
          <w:szCs w:val="22"/>
        </w:rPr>
        <w:t>ε</w:t>
      </w:r>
      <w:r w:rsidRPr="00192D08">
        <w:rPr>
          <w:rFonts w:ascii="Calibri" w:eastAsia="Calibri" w:hAnsi="Calibri" w:cs="Calibri"/>
          <w:sz w:val="22"/>
          <w:szCs w:val="22"/>
        </w:rPr>
        <w:t xml:space="preserve">λληνικού δικαίου, αλλά τους δικονομικούς κανόνες του Διεθνούς Διαιτητικού Δικαστηρίου του Λονδίνου. Επιπλέον, οι αποφάσεις της διαιτησίας δεν θα υπόκεινται σε οποιοδήποτε ένδικο μέσο. Αυτό δείχνει και το ρυθμιστικό πλαίσιο ότι δεν είναι υπέρ του Ελληνικού Δημοσίου. </w:t>
      </w:r>
    </w:p>
    <w:p w14:paraId="30EE06D8" w14:textId="76A77D1E"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Συνεπώς, αυτά που αναφέρονται στην Αιτιολογική Έκθεση περί ωφελημάτων του Δημοσίου μόνο ως υποκριτικά ακούγονται. Χρυσωρυχείο, λοιπόν, για τον επιχειρηματικό όμιλο η Σύμβαση με τα Κρατικά Λαχεία. Τα έσοδα της Παραχώρησης θα δοθούν για τη μείωση του δημοσίου χρέους. Αυτά που μας είχαν πει τότε, τα ίδια λίγο πολύ λένε σήμερα ή για τις ανάγκες του Ελληνικού Δημοσίου, που στην πραγματικότητα είναι οι ανάγκες της πολεμικής προετοιμασίας στα πλαίσια των Οδηγιών της Ευρωπαϊκής Ένωσης. </w:t>
      </w:r>
    </w:p>
    <w:p w14:paraId="40BED6A4" w14:textId="77777777" w:rsidR="00A91FEF"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Εμείς ρωτάμε τι όφελος θα έχουν η εργατική τάξη και τα λαϊκά στρώματα; Για τον λαό σημαίνει έμμεσοι φόροι, ματωμένα πρωτογενή πλεονάσματα, περικοπές στην υγεία, την υγεία, στα επιδόματα «ψίχουλα», στις συντάξεις και στους μισθούς.</w:t>
      </w:r>
    </w:p>
    <w:p w14:paraId="36894CFC" w14:textId="743D383A"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Άλλωστε, αυτά είναι τα μέτρα που ανακοίνωσε, προχθές, ο Πρωθυπουργός, πανηγυρίζοντας γι’ αυτή την ανεπανάληπτη και πρωτοφανή λεηλασία του εισοδήματος του λαού. Το ματωμένο πρωτογενές πλεόνασμα για το 2025 έφτασε στο δυσθεώρητο ύψος των 12,13 δισεκατομμυρίων ευρώ, ξεπερνώντας κατά περίπου 3 δισεκατομμύρια την εκτίμηση και κατά περίπου 1 δισεκατομμύριο το πρωτογενές πλεόνασμα του 2024, που ήταν 11,41 δισεκατομμύρια. Παρουσίασε τα μέτρα και ως μέτρα στήριξης του λαού, αυτά τα 500 εκατομμύρια από το σύνολο των 12 δισεκατομμυρίων που είναι το πλεόνασμα και τον πάνω από 70 δισεκατομμυρίων που είναι το σύνολο των φορολογικών εσόδων και το 95% το πληρώνει ο Ελληνικός λαός. </w:t>
      </w:r>
    </w:p>
    <w:p w14:paraId="4C5B2215"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Εάν αυτό δεν είναι πρόκληση, εάν αυτό δεν είναι κοροϊδία, πώς άλλως θα μπορούσε να ερμηνευθεί; Για αυτό και λέμε ότι μεγαλώνει η φτώχεια για τους πολλούς και συγκεντρώνεται ο πλούτος για τους λίγους που δυσκολεύονται να επενδύσουν ξανά και να έχουν κέρδη. Αυτό συνιστά η Σύμβαση Παραχώρησης που συζητάμε σήμερα. </w:t>
      </w:r>
    </w:p>
    <w:p w14:paraId="5F3764DB"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Συνεπώς, η εκχώρηση στα μονοπώλια και τους επιχειρηματικούς ομίλους των φιλέτων της δημόσιας περιουσίας δίνει διέξοδο στη συσσώρευση κεφαλαίου, δηλαδή, στο πρόβλημα </w:t>
      </w:r>
      <w:r w:rsidRPr="00192D08">
        <w:rPr>
          <w:rFonts w:ascii="Calibri" w:eastAsia="Calibri" w:hAnsi="Calibri" w:cs="Calibri"/>
          <w:sz w:val="22"/>
          <w:szCs w:val="22"/>
        </w:rPr>
        <w:lastRenderedPageBreak/>
        <w:t xml:space="preserve">που αντιμετωπίζουν σήμερα οι καπιταλιστές, εξασφαλίζοντας τους επενδυτές σίγουρα και μεγάλα κέρδη. </w:t>
      </w:r>
    </w:p>
    <w:p w14:paraId="6B250E9B"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Είναι το λαχείο τζόγος; </w:t>
      </w:r>
    </w:p>
    <w:p w14:paraId="07AE437A"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 xml:space="preserve">Ναι, είναι καμουφλαρισμένος, ευγενής τζόγος. </w:t>
      </w:r>
    </w:p>
    <w:p w14:paraId="435F59D7" w14:textId="77777777" w:rsidR="00D72895" w:rsidRPr="00192D08" w:rsidRDefault="00D72895" w:rsidP="00DE011D">
      <w:pPr>
        <w:spacing w:line="276" w:lineRule="auto"/>
        <w:ind w:firstLine="567"/>
        <w:contextualSpacing/>
        <w:jc w:val="both"/>
        <w:rPr>
          <w:rFonts w:ascii="Calibri" w:eastAsia="Calibri" w:hAnsi="Calibri" w:cs="Calibri"/>
          <w:sz w:val="22"/>
          <w:szCs w:val="22"/>
        </w:rPr>
      </w:pPr>
      <w:r w:rsidRPr="00192D08">
        <w:rPr>
          <w:rFonts w:ascii="Calibri" w:eastAsia="Calibri" w:hAnsi="Calibri" w:cs="Calibri"/>
          <w:sz w:val="22"/>
          <w:szCs w:val="22"/>
        </w:rPr>
        <w:t>Η άνθηση του τζόγου αποτελεί ένδειξη ταινίας. Είχαν διαπιστώσει κάποιοι και, τουλάχιστον, στη χώρα μας επιβεβαιώνεται. Η αντιλαϊκή πολιτική που ωθεί τους εργαζόμενους και τους μισθωτούς στην εξαθλίωση, έτσι, προσπαθώντας σαν πνιγμένοι να πιαστούν από τα μαλλιά τους, καταφεύγουν στα τυχερά παιχνίδια, στα λαχεία, διότι περί αυτού πρόκειται, προσδοκώντας το πολύ δύσκολο. Η κατάσταση, βέβαια, αυτή βολεύει τα μέγιστα την Κυβέρνηση που συνεχώς την ενισχύει. Όσο περισσότερο οξύνονται τα λαϊκά προβλήματα, αποτέλεσμα της εφαρμοζόμενης πολιτικής, τόσο πιο έντονα η Κυβέρνηση προσπαθεί, από τη μία, να αποπροσανατολίσει τον λαό και τη νεολαία και από την άλλη, να κερδοσκοπήσει, καλλιεργώντας με κάθε μέσο την αυταπάτη, τάζοντας εκατοντάδες εκατομμύρια ή και δισεκατομμύρια που θα κερδίσουν οι τυχεροί.</w:t>
      </w:r>
    </w:p>
    <w:p w14:paraId="37EB796F" w14:textId="2D8A0A8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eastAsia="Calibri" w:hAnsi="Calibri" w:cs="Calibri"/>
          <w:sz w:val="22"/>
          <w:szCs w:val="22"/>
        </w:rPr>
        <w:tab/>
      </w:r>
      <w:r w:rsidRPr="00192D08">
        <w:rPr>
          <w:rFonts w:ascii="Calibri" w:hAnsi="Calibri" w:cs="Calibri"/>
          <w:sz w:val="22"/>
          <w:szCs w:val="22"/>
        </w:rPr>
        <w:t>Όλα αυτά αδιαφορώντας για τα πελώρια κοινωνικά, ηθικά και οικονομικά προβλήματα που δημιουργούνται και τη στρέβλωση της προσωπικότητας, ιδιαίτερα της νέας γενιάς, που προκαλείται.</w:t>
      </w:r>
    </w:p>
    <w:p w14:paraId="5F9E5AA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Τόσο στην Ελλάδα όσο και διεθνώς την τελευταία δεκαετία η δαπάνη για τυχερά παιχνίδια αυξήθηκε σημαντικά. Έχουν κάνει την εμφάνιση τους νέα παιχνίδια. </w:t>
      </w:r>
    </w:p>
    <w:p w14:paraId="5909D0BA" w14:textId="3C93124C"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Κάποιος ηλικιωμένος μου είχε πει κάποτε «</w:t>
      </w:r>
      <w:r w:rsidR="00730E5A">
        <w:rPr>
          <w:rFonts w:ascii="Calibri" w:hAnsi="Calibri" w:cs="Calibri"/>
          <w:sz w:val="22"/>
          <w:szCs w:val="22"/>
        </w:rPr>
        <w:t>π</w:t>
      </w:r>
      <w:r w:rsidRPr="00192D08">
        <w:rPr>
          <w:rFonts w:ascii="Calibri" w:hAnsi="Calibri" w:cs="Calibri"/>
          <w:sz w:val="22"/>
          <w:szCs w:val="22"/>
        </w:rPr>
        <w:t xml:space="preserve">αιδί μου όπου βλέπεις πολλές εκκλησίες υπάρχουν πολλά τάματα. Υπάρχει φτώχεια και δυστυχία». Όπου, λοιπόν, υπάρχει τζόγος, εκτός από φτώχεια και δυστυχία υπάρχει και αθλιότητα, υπάρχει συναλλαγή και διαπλοκή και από τζόγο τίποτε άλλο στον τόπο μας, είτε είναι νόμιμος είτε είναι παράνομος. </w:t>
      </w:r>
    </w:p>
    <w:p w14:paraId="689951A6"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Εκατομμύρια Έλληνες συμμετέχουν με τον ένα με τον άλλο τρόπο. Οι ευκαιρίες συμμετοχής πολλές, καθότι η Ελλάδα έχει μετατραπεί σε ένα απέραντο «</w:t>
      </w:r>
      <w:proofErr w:type="spellStart"/>
      <w:r w:rsidRPr="00192D08">
        <w:rPr>
          <w:rFonts w:ascii="Calibri" w:hAnsi="Calibri" w:cs="Calibri"/>
          <w:sz w:val="22"/>
          <w:szCs w:val="22"/>
        </w:rPr>
        <w:t>τυχάδικο</w:t>
      </w:r>
      <w:proofErr w:type="spellEnd"/>
      <w:r w:rsidRPr="00192D08">
        <w:rPr>
          <w:rFonts w:ascii="Calibri" w:hAnsi="Calibri" w:cs="Calibri"/>
          <w:sz w:val="22"/>
          <w:szCs w:val="22"/>
        </w:rPr>
        <w:t xml:space="preserve">». Έχει καζίνα, κρατικά και ιδιωτικά διασκορπισμένα παντού, με χρηματιστήριο, με ιππόδρομο, με λαχεία, με Λόττο, </w:t>
      </w:r>
      <w:proofErr w:type="spellStart"/>
      <w:r w:rsidRPr="00192D08">
        <w:rPr>
          <w:rFonts w:ascii="Calibri" w:hAnsi="Calibri" w:cs="Calibri"/>
          <w:sz w:val="22"/>
          <w:szCs w:val="22"/>
        </w:rPr>
        <w:t>Τζόκερ</w:t>
      </w:r>
      <w:proofErr w:type="spellEnd"/>
      <w:r w:rsidRPr="00192D08">
        <w:rPr>
          <w:rFonts w:ascii="Calibri" w:hAnsi="Calibri" w:cs="Calibri"/>
          <w:sz w:val="22"/>
          <w:szCs w:val="22"/>
        </w:rPr>
        <w:t xml:space="preserve">, Στοίχημα και με άλλους 11.000 μικρούς ναούς του τζόγου στη χώρα μας, στους οποίους λειτουργούν από λέσχες χαρτοπαιξίας και </w:t>
      </w:r>
      <w:proofErr w:type="spellStart"/>
      <w:r w:rsidRPr="00192D08">
        <w:rPr>
          <w:rFonts w:ascii="Calibri" w:hAnsi="Calibri" w:cs="Calibri"/>
          <w:sz w:val="22"/>
          <w:szCs w:val="22"/>
        </w:rPr>
        <w:t>μπαρμπουτιού</w:t>
      </w:r>
      <w:proofErr w:type="spellEnd"/>
      <w:r w:rsidRPr="00192D08">
        <w:rPr>
          <w:rFonts w:ascii="Calibri" w:hAnsi="Calibri" w:cs="Calibri"/>
          <w:sz w:val="22"/>
          <w:szCs w:val="22"/>
        </w:rPr>
        <w:t xml:space="preserve"> μέχρι </w:t>
      </w:r>
      <w:proofErr w:type="spellStart"/>
      <w:r w:rsidRPr="00192D08">
        <w:rPr>
          <w:rFonts w:ascii="Calibri" w:hAnsi="Calibri" w:cs="Calibri"/>
          <w:sz w:val="22"/>
          <w:szCs w:val="22"/>
        </w:rPr>
        <w:t>φρουτάκια</w:t>
      </w:r>
      <w:proofErr w:type="spellEnd"/>
      <w:r w:rsidRPr="00192D08">
        <w:rPr>
          <w:rFonts w:ascii="Calibri" w:hAnsi="Calibri" w:cs="Calibri"/>
          <w:sz w:val="22"/>
          <w:szCs w:val="22"/>
        </w:rPr>
        <w:t xml:space="preserve"> και κουλοχέρηδες. </w:t>
      </w:r>
    </w:p>
    <w:p w14:paraId="5CDE4497"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Είναι οι ιδιώτες που, ως συνέταιροι του κράτους, διαχειρίζονται τα κάθε λογής λαχεία και άλλα τυχερά παιχνίδια. Σύμπτωμα του καπιταλισμού και ο τζόγος. Η ελεύθερη αγορά  λειτουργεί απρόσκοπτα στους ναούς της τύχης, αλλά και εκεί, όπως σε ολόκληρη την κοινωνία, βοηθάει τους έχοντες, διαψεύδοντας όσους ισχυρίζονται πως ο τζόγος είναι αταξικός και προσφέρει ίσες καλύτερες για όλους, διότι η τράπουλα είναι σημαδεμένη, η μπίλια είναι μαγνητισμένη και ο νόμος των πιθανοτήτων ισχύει υπέρ των επαϊόντων. </w:t>
      </w:r>
    </w:p>
    <w:p w14:paraId="55FA354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Σύμπτωμα σήψης και παρακμής της καπιταλιστικής κοινωνίας ο τζόγος, μιας κοινωνίας τον επιθανάτιο ρόγχο της οποίας ακούν όσοι έχουν καθαρά αυτιά, γιατί δεν έχει μέλλον μια κοινωνία τζογαδόρων που δεν εμπιστεύονται τις δυνάμεις τους, δεν ποντάρουν στη συλλογική δουλειά και, επομένως, δεν μπορούν να δημιουργήσουν και να προοδεύσουν και η απελπισία της φτώχειας οδηγεί στον τζόγο, κυρίως, όμως, γιατί χάθηκαν αξίες, έχουν προδοθεί ιδανικά, λείπουν οράματα, γιατί και στην Ελλάδα υποβαθμίζεται ο πολιτισμός. </w:t>
      </w:r>
    </w:p>
    <w:p w14:paraId="7ADB28F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Ο άνθρωπος, όμως, δεν είναι η σπορά της τύχης, είναι προϊόν βιολογικής, κοινωνικής εξέλιξης και εκ φύσεως δημιουργικός. Να, γιατί αυτή η κοινωνία η καπιταλιστική του τζόγου που δεν μπορεί να καλύψει τις πραγματικές ανθρώπινες ανάγκες, κατά τη γνώμη μας θα αντικατασταθεί από μια άλλη κοινωνία της προσωπικής, της συλλογικής ευθύνης και της δημιουργίας. Γι’ αυτό και την ονομάζουμε σοσιαλιστική.</w:t>
      </w:r>
    </w:p>
    <w:p w14:paraId="44BF070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Το ίδιο το σύστημα γεννάει και θρέφει τον τζόγο, παράγει, αναπαράγει, τροφοδοτεί, κερδοσκοπεί. Στο σύστημα ο τζόγος είναι τρόπος ζωής και η επικοινωνίας, είναι τρόπος να αποδράσεις από την καταστροφική μοναξιά, την εσωστρέφεια και την έλλειψη ανθρώπινης σχέσεις. Πρόκειται, λοιπόν, για ένα πολύ μεγάλο έγκλημα σε βάρος του λαού και της νεολαίας. </w:t>
      </w:r>
    </w:p>
    <w:p w14:paraId="6F7CC6F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Να υπενθυμίσω εδώ ότι η λογική του τζόγου, επειδή είπα εξαρχής ότι την ευθύνη την έχουν διαχρονικά όλες οι κυβερνήσεις, είναι ότι τον θεωρούν, όπως και το χρηματιστήριο, παράγοντα ανάπτυξης. Ακούστηκε σήμερα και εδώ.</w:t>
      </w:r>
    </w:p>
    <w:p w14:paraId="20EAF45D"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Τα αποτελέσματα είναι γνωστά. Έγιναν φύλλο και φτερό τα αποθεματικά των ασφαλιστικών ταμείων, δηλαδή ο ιδρώτας των εργαζομένων, που </w:t>
      </w:r>
      <w:proofErr w:type="spellStart"/>
      <w:r w:rsidRPr="00192D08">
        <w:rPr>
          <w:rFonts w:ascii="Calibri" w:hAnsi="Calibri" w:cs="Calibri"/>
          <w:sz w:val="22"/>
          <w:szCs w:val="22"/>
        </w:rPr>
        <w:t>τζογαρίστηκαν</w:t>
      </w:r>
      <w:proofErr w:type="spellEnd"/>
      <w:r w:rsidRPr="00192D08">
        <w:rPr>
          <w:rFonts w:ascii="Calibri" w:hAnsi="Calibri" w:cs="Calibri"/>
          <w:sz w:val="22"/>
          <w:szCs w:val="22"/>
        </w:rPr>
        <w:t xml:space="preserve"> με πρόσχημα την κεφαλαιοποίησή τους. Το ίδιο καταστρέφονται οικογένειες, απλοί άνθρωποι </w:t>
      </w:r>
      <w:r w:rsidRPr="00192D08">
        <w:rPr>
          <w:rFonts w:ascii="Calibri" w:hAnsi="Calibri" w:cs="Calibri"/>
          <w:sz w:val="22"/>
          <w:szCs w:val="22"/>
        </w:rPr>
        <w:lastRenderedPageBreak/>
        <w:t xml:space="preserve">του μόχθου, χάνοντας τους κόπους μιας ζωής. Τα λαχεία και κάθε μορφή τζόγου εκμεταλλεύονται τη φτώχεια και την εξαθλίωση. </w:t>
      </w:r>
    </w:p>
    <w:p w14:paraId="70AD517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Αυτό, λοιπόν, που απασχολεί την Κυβέρνηση είναι πώς θα διασφαλιστούν τα προσδοκώμενα έσοδα στο ναό του τζόγου και πώς θα πάρει, μέσω του τζόγου, περισσότερους φόρους από τα λαϊκά στρώματα και τους εργαζόμενους. Εάν υπάρχει ένας Κωδικός στα έσοδα του κρατικού προϋπολογισμού που αποτυπώνει ως ακτινογραφία τη σαπίλα και την παρακμή του συστήματος και της πολιτικής σας είναι ο Κώδικας που λέει Έσοδα από Τυχερά Παιχνίδια. </w:t>
      </w:r>
    </w:p>
    <w:p w14:paraId="441A956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Εμείς, ως Κ.Κ.Ε., και αυτή τη φορά καταψηφίζουμε καταγγέλλοντας τη σύμβαση, διότι ο λαός, οι εργαζόμενοι θα ζημιωθούν πολύπλευρα με έμμεση αφαίμαξη της φορολογίας και την καλλιέργεια του τζόγου. </w:t>
      </w:r>
    </w:p>
    <w:p w14:paraId="4AE338C2"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Βέβαια, οι εργαζόμενοι, οι νεολαίοι δεν πρέπει να δεχτούν την αναζήτηση της καθημερινής τους επιβίωσης στο τζόγο. Πρέπει να απορρίψουν την πολιτική υπέρ του τζόγου. Είναι η ίδια πολιτική που τους καταδικάζει στη βαρβαρότητα της ανεργίας, της φτώχειας, των πολέμων, ενώ υπάρχουν όλες οι δυνατότητες και τα μέσα να ζήσουν και να απολαύσουν σύγχρονα δικαιώματα στην εργασία, τη μόρφωση, τη δημιουργική αξιοποίηση του ελεύθερου χρόνου. Εκεί, νομίζω, στον αγώνα, βρίσκεται και η ελπίδα και η λύση για τον εργαζόμενο άνθρωπο σήμερα. </w:t>
      </w:r>
    </w:p>
    <w:p w14:paraId="0A05533B"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Ευχαριστώ. Καταψηφίζουμε το νομοσχέδιο. </w:t>
      </w:r>
    </w:p>
    <w:p w14:paraId="341270FF" w14:textId="29B5F4EC" w:rsidR="00192D08" w:rsidRPr="00192D08" w:rsidRDefault="00192D08"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Στο σημείο αυτό γίνεται η β’ ανάγνωση του καταλόγου των μελών της Επιτροπής. Παρόντες είναι οι Βουλευτές κ.κ. Αβραμόπουλος Δημήτριος, Ακτύπης Διονύσιος, Αυγενάκης Ελευθέριος, Αυγερινοπούλου Διονυσία – Θεοδώρα, Βλάχος Γεώργιος, Ιατρίδη </w:t>
      </w:r>
      <w:proofErr w:type="spellStart"/>
      <w:r w:rsidRPr="00192D08">
        <w:rPr>
          <w:rFonts w:ascii="Calibri" w:hAnsi="Calibri" w:cs="Calibri"/>
          <w:sz w:val="22"/>
          <w:szCs w:val="22"/>
        </w:rPr>
        <w:t>Τσαμπίκα</w:t>
      </w:r>
      <w:proofErr w:type="spellEnd"/>
      <w:r w:rsidRPr="00192D08">
        <w:rPr>
          <w:rFonts w:ascii="Calibri" w:hAnsi="Calibri" w:cs="Calibri"/>
          <w:sz w:val="22"/>
          <w:szCs w:val="22"/>
        </w:rPr>
        <w:t xml:space="preserve"> (Μίκα),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Καραθανασόπουλος Νικόλαος, Λαμπρούλης Γεώργιος, Συντυχάκης Εμμανουήλ, Τσοκάνης Χρήστος, Αχτσιόγλου Ευτυχία (Έφη), Πέρκα Θεοπίστη (</w:t>
      </w:r>
      <w:proofErr w:type="spellStart"/>
      <w:r w:rsidRPr="00192D08">
        <w:rPr>
          <w:rFonts w:ascii="Calibri" w:hAnsi="Calibri" w:cs="Calibri"/>
          <w:sz w:val="22"/>
          <w:szCs w:val="22"/>
        </w:rPr>
        <w:t>Πέτη</w:t>
      </w:r>
      <w:proofErr w:type="spellEnd"/>
      <w:r w:rsidRPr="00192D08">
        <w:rPr>
          <w:rFonts w:ascii="Calibri" w:hAnsi="Calibri" w:cs="Calibri"/>
          <w:sz w:val="22"/>
          <w:szCs w:val="22"/>
        </w:rPr>
        <w:t>), Τσακαλώτος Ευκλείδης, Φωτόπουλος Στυλιανός, Βορύλλας Ανδρέας, Τσιρώνης Σπυρίδων, Καζαμίας Αλέξανδρος, Κεφαλά Γεωργία (Τζώρτζια), Μάλαμα Κυριακή και Παπαϊωάννου Αρετή.</w:t>
      </w:r>
    </w:p>
    <w:p w14:paraId="0956AF5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Ευχαριστώ τον κ. Συντυχάκη.</w:t>
      </w:r>
    </w:p>
    <w:p w14:paraId="5D924DB6" w14:textId="49E6F6DF"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Το</w:t>
      </w:r>
      <w:r w:rsidR="00192D08" w:rsidRPr="00192D08">
        <w:rPr>
          <w:rFonts w:ascii="Calibri" w:hAnsi="Calibri" w:cs="Calibri"/>
          <w:sz w:val="22"/>
          <w:szCs w:val="22"/>
        </w:rPr>
        <w:t>ν</w:t>
      </w:r>
      <w:r w:rsidRPr="00192D08">
        <w:rPr>
          <w:rFonts w:ascii="Calibri" w:hAnsi="Calibri" w:cs="Calibri"/>
          <w:sz w:val="22"/>
          <w:szCs w:val="22"/>
        </w:rPr>
        <w:t xml:space="preserve"> λόγο έχει ο Ειδικός Αγορητής της Κοινοβουλευτικής Ομάδας </w:t>
      </w:r>
      <w:r w:rsidR="0055165F">
        <w:rPr>
          <w:rFonts w:ascii="Calibri" w:hAnsi="Calibri" w:cs="Calibri"/>
          <w:sz w:val="22"/>
          <w:szCs w:val="22"/>
        </w:rPr>
        <w:t>«</w:t>
      </w:r>
      <w:r w:rsidRPr="00192D08">
        <w:rPr>
          <w:rFonts w:ascii="Calibri" w:hAnsi="Calibri" w:cs="Calibri"/>
          <w:sz w:val="22"/>
          <w:szCs w:val="22"/>
        </w:rPr>
        <w:t>ΝΕΑ ΑΡΙΣΤΕΡΑ</w:t>
      </w:r>
      <w:r w:rsidR="0055165F">
        <w:rPr>
          <w:rFonts w:ascii="Calibri" w:hAnsi="Calibri" w:cs="Calibri"/>
          <w:sz w:val="22"/>
          <w:szCs w:val="22"/>
        </w:rPr>
        <w:t>»</w:t>
      </w:r>
      <w:r w:rsidRPr="00192D08">
        <w:rPr>
          <w:rFonts w:ascii="Calibri" w:hAnsi="Calibri" w:cs="Calibri"/>
          <w:sz w:val="22"/>
          <w:szCs w:val="22"/>
        </w:rPr>
        <w:t xml:space="preserve">, κ.  </w:t>
      </w:r>
      <w:proofErr w:type="spellStart"/>
      <w:r w:rsidRPr="00192D08">
        <w:rPr>
          <w:rFonts w:ascii="Calibri" w:hAnsi="Calibri" w:cs="Calibri"/>
          <w:sz w:val="22"/>
          <w:szCs w:val="22"/>
        </w:rPr>
        <w:t>Τσακαλώτο</w:t>
      </w:r>
      <w:proofErr w:type="spellEnd"/>
      <w:r w:rsidRPr="00192D08">
        <w:rPr>
          <w:rFonts w:ascii="Calibri" w:hAnsi="Calibri" w:cs="Calibri"/>
          <w:sz w:val="22"/>
          <w:szCs w:val="22"/>
        </w:rPr>
        <w:t>.</w:t>
      </w:r>
    </w:p>
    <w:p w14:paraId="50BC3188" w14:textId="3C99965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ΕΥΚΛΕΙΔΗΣ ΤΣΑΚΑΛΩΤΟΣ (Ειδικός Αγορητής της Κ.Ο. «ΝΕΑ ΑΡΙΣΤΕΡΑ»)</w:t>
      </w:r>
      <w:r w:rsidRPr="00192D08">
        <w:rPr>
          <w:rFonts w:ascii="Calibri" w:hAnsi="Calibri" w:cs="Calibri"/>
          <w:sz w:val="22"/>
          <w:szCs w:val="22"/>
        </w:rPr>
        <w:t xml:space="preserve">: Ευχαριστώ πολύ, κύριε Πρόεδρε. </w:t>
      </w:r>
    </w:p>
    <w:p w14:paraId="5EC51641" w14:textId="5F94D72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lastRenderedPageBreak/>
        <w:t>Αρχίζω με ένα από τα βασικά θεωρήματα των ορθόδοξων οικονομικών που λέγεται «</w:t>
      </w:r>
      <w:r w:rsidR="0055165F">
        <w:rPr>
          <w:rFonts w:ascii="Calibri" w:hAnsi="Calibri" w:cs="Calibri"/>
          <w:sz w:val="22"/>
          <w:szCs w:val="22"/>
        </w:rPr>
        <w:t>η</w:t>
      </w:r>
      <w:r w:rsidRPr="00192D08">
        <w:rPr>
          <w:rFonts w:ascii="Calibri" w:hAnsi="Calibri" w:cs="Calibri"/>
          <w:sz w:val="22"/>
          <w:szCs w:val="22"/>
        </w:rPr>
        <w:t xml:space="preserve"> θεωρία των ορθολογικών προσδοκιών». Τι σημαίνει αυτό που λένε οι ορθόδοξοι οικονομολόγοι; Ότι από τους πολίτες καταναλωτές μέχρι τις επιχειρήσεις και την Κυβέρνηση έχουν ορθολογικές προσδοκίες, άρα ενσωματώνουν στις προβλέψεις τους όλα τα στοιχεία που υπάρχουν και άρα τα λάθη που μπορούν να προκύψουν προκύπτουν μόνο στοχαστικά, δηλαδή από τυχαία γεγονότα που δεν θα μπορούσαν να τα έχουν ενσωματώσει στο μοντέλο. Όταν η </w:t>
      </w:r>
      <w:r w:rsidR="000E3C7B">
        <w:rPr>
          <w:rFonts w:ascii="Calibri" w:hAnsi="Calibri" w:cs="Calibri"/>
          <w:sz w:val="22"/>
          <w:szCs w:val="22"/>
        </w:rPr>
        <w:t>Κ</w:t>
      </w:r>
      <w:r w:rsidRPr="00192D08">
        <w:rPr>
          <w:rFonts w:ascii="Calibri" w:hAnsi="Calibri" w:cs="Calibri"/>
          <w:sz w:val="22"/>
          <w:szCs w:val="22"/>
        </w:rPr>
        <w:t xml:space="preserve">υβέρνηση έχει συνεχώς </w:t>
      </w:r>
      <w:proofErr w:type="spellStart"/>
      <w:r w:rsidRPr="00192D08">
        <w:rPr>
          <w:rFonts w:ascii="Calibri" w:hAnsi="Calibri" w:cs="Calibri"/>
          <w:sz w:val="22"/>
          <w:szCs w:val="22"/>
        </w:rPr>
        <w:t>υπερπλεονάσματα</w:t>
      </w:r>
      <w:proofErr w:type="spellEnd"/>
      <w:r w:rsidRPr="00192D08">
        <w:rPr>
          <w:rFonts w:ascii="Calibri" w:hAnsi="Calibri" w:cs="Calibri"/>
          <w:sz w:val="22"/>
          <w:szCs w:val="22"/>
        </w:rPr>
        <w:t xml:space="preserve">, αυτό δεν μπορεί να είναι στοχαστικό λάθος γιατί είναι πάντα στην ίδια κατεύθυνση. Στοχαστικό λάθος θα ήταν εάν πότε είχαν πρωτογενές πλεόνασμα μικρότερο από το στόχο το πρωτογενές, πότε ακριβώς στον στόχο, πότε παραπάνω από τον στόχο. Το ότι πάντα είναι πάνω από τον στόχο σημαίνει ότι δεν έχουν το σωστό μοντέλο ή μας κρύβουν ότι στοχεύουν να έχουν </w:t>
      </w:r>
      <w:proofErr w:type="spellStart"/>
      <w:r w:rsidRPr="00192D08">
        <w:rPr>
          <w:rFonts w:ascii="Calibri" w:hAnsi="Calibri" w:cs="Calibri"/>
          <w:sz w:val="22"/>
          <w:szCs w:val="22"/>
        </w:rPr>
        <w:t>υπερπλεονάσματα</w:t>
      </w:r>
      <w:proofErr w:type="spellEnd"/>
      <w:r w:rsidRPr="00192D08">
        <w:rPr>
          <w:rFonts w:ascii="Calibri" w:hAnsi="Calibri" w:cs="Calibri"/>
          <w:sz w:val="22"/>
          <w:szCs w:val="22"/>
        </w:rPr>
        <w:t xml:space="preserve"> και δεν μας το λένε. Αυτό πρέπει να το εξηγήσει η Κυβέρνηση. Όταν έχει συνεχώς </w:t>
      </w:r>
      <w:proofErr w:type="spellStart"/>
      <w:r w:rsidRPr="00192D08">
        <w:rPr>
          <w:rFonts w:ascii="Calibri" w:hAnsi="Calibri" w:cs="Calibri"/>
          <w:sz w:val="22"/>
          <w:szCs w:val="22"/>
        </w:rPr>
        <w:t>υπερπλεονάσματα</w:t>
      </w:r>
      <w:proofErr w:type="spellEnd"/>
      <w:r w:rsidRPr="00192D08">
        <w:rPr>
          <w:rFonts w:ascii="Calibri" w:hAnsi="Calibri" w:cs="Calibri"/>
          <w:sz w:val="22"/>
          <w:szCs w:val="22"/>
        </w:rPr>
        <w:t xml:space="preserve"> πρέπει να μας πει εάν στοχεύει σ’ αυτά τα </w:t>
      </w:r>
      <w:proofErr w:type="spellStart"/>
      <w:r w:rsidRPr="00192D08">
        <w:rPr>
          <w:rFonts w:ascii="Calibri" w:hAnsi="Calibri" w:cs="Calibri"/>
          <w:sz w:val="22"/>
          <w:szCs w:val="22"/>
        </w:rPr>
        <w:t>υπερπλεονάσματα</w:t>
      </w:r>
      <w:proofErr w:type="spellEnd"/>
      <w:r w:rsidRPr="00192D08">
        <w:rPr>
          <w:rFonts w:ascii="Calibri" w:hAnsi="Calibri" w:cs="Calibri"/>
          <w:sz w:val="22"/>
          <w:szCs w:val="22"/>
        </w:rPr>
        <w:t xml:space="preserve"> ή κάνει συστηματικά λάθη.  Ακόμη και το επιχείρημα ότι είναι τόσο αποτελεσματικοί για την φοροδιαφυγή δεν πείθει, γιατί αυτό έπρεπε να ενσωματωθεί στο μοντέλο τους και να μην έχουν τα </w:t>
      </w:r>
      <w:proofErr w:type="spellStart"/>
      <w:r w:rsidRPr="00192D08">
        <w:rPr>
          <w:rFonts w:ascii="Calibri" w:hAnsi="Calibri" w:cs="Calibri"/>
          <w:sz w:val="22"/>
          <w:szCs w:val="22"/>
        </w:rPr>
        <w:t>υπερπλεονάσματα</w:t>
      </w:r>
      <w:proofErr w:type="spellEnd"/>
      <w:r w:rsidRPr="00192D08">
        <w:rPr>
          <w:rFonts w:ascii="Calibri" w:hAnsi="Calibri" w:cs="Calibri"/>
          <w:sz w:val="22"/>
          <w:szCs w:val="22"/>
        </w:rPr>
        <w:t xml:space="preserve">. </w:t>
      </w:r>
    </w:p>
    <w:p w14:paraId="49F3B260" w14:textId="432DBAF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Με τα μέτρα που ανακοίνωσε εχθές ο Πρωθυπουργός και η οικονομική ομάδα της Κυβέρνησης, που, </w:t>
      </w:r>
      <w:proofErr w:type="spellStart"/>
      <w:r w:rsidRPr="00192D08">
        <w:rPr>
          <w:rFonts w:ascii="Calibri" w:hAnsi="Calibri" w:cs="Calibri"/>
          <w:sz w:val="22"/>
          <w:szCs w:val="22"/>
        </w:rPr>
        <w:t>όλως</w:t>
      </w:r>
      <w:proofErr w:type="spellEnd"/>
      <w:r w:rsidR="00192D08" w:rsidRPr="00192D08">
        <w:rPr>
          <w:rFonts w:ascii="Calibri" w:hAnsi="Calibri" w:cs="Calibri"/>
          <w:sz w:val="22"/>
          <w:szCs w:val="22"/>
        </w:rPr>
        <w:t xml:space="preserve"> </w:t>
      </w:r>
      <w:proofErr w:type="spellStart"/>
      <w:r w:rsidRPr="00192D08">
        <w:rPr>
          <w:rFonts w:ascii="Calibri" w:hAnsi="Calibri" w:cs="Calibri"/>
          <w:sz w:val="22"/>
          <w:szCs w:val="22"/>
        </w:rPr>
        <w:t>τυχαίως</w:t>
      </w:r>
      <w:proofErr w:type="spellEnd"/>
      <w:r w:rsidRPr="00192D08">
        <w:rPr>
          <w:rFonts w:ascii="Calibri" w:hAnsi="Calibri" w:cs="Calibri"/>
          <w:sz w:val="22"/>
          <w:szCs w:val="22"/>
        </w:rPr>
        <w:t xml:space="preserve">, τα ανακοίνωσαν την ίδια ημέρα που γινόταν η συζήτηση στη Βουλή για την άρση ασυλίας των βουλευτών της Νέας Δημοκρατίας, μας είπε ότι μπορεί να γυρίσει ένα κομμάτι από αυτό το πλεόνασμα που το υπολογίζει η Κυβέρνηση σε 1 δις. και θα ήθελα λίγο περισσότερες λεπτομέρειες γιατί είναι 1 δις. και δεν είναι παραπάνω. Ο κανόνας, δηλαδή, τι ακριβώς μας λέει. Ότι, για παράδειγμα, εάν η μείωση της φοροδιαφυγής  θεωρείτε ότι είναι μόνιμη νίκη της Κυβέρνησης, αυτό μπορεί να πείσει την Κομισιόν ότι μπορεί να αυξήσει και τις δαπάνες; Ναι ή όχι; </w:t>
      </w:r>
    </w:p>
    <w:p w14:paraId="250EE2E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Το βασικό, όμως, είναι ότι η Κυβέρνηση λειτουργεί με έναν τρόπο που είναι πια συστηματικός, δηλαδή δεν ενδιαφέρεται να δημιουργήσει κοινωνικές δομές, δομές θεσμούς για το κοινωνικό κράτος όπως η «Βοήθεια στο Σπίτι», τα νηπιαγωγεία, τα νοσοκομεία - έκανε αναφορά και η κυρία Σπυριδάκη σ’ αυτό - και απλώς, όταν τα πράγματα είναι δύσκολα, δίνει κάποια επιδόματα ώστε να μειώσουν το έλλειμμα που έχουν οι πολίτες από ένα σοκ σαν τον πληθωρισμό. Δεν τους καλύπτει τελείως και δεν συμμετέχουν οι πλούσιοι σ’ αυτή την κατάσταση με τον πληθωρισμό. Άρα, οι φτωχοί και οι λιγότερο εύπορες ομάδες απλώς αποζημιώνονται εν μέρει και οι πλούσιοι δεν έχουν καμία συμμετοχή σε οποιαδήποτε οικονομική κρίση. Αυτό είναι το βασικό μοντέλο της Κυβέρνησης. </w:t>
      </w:r>
    </w:p>
    <w:p w14:paraId="6DB082F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Όταν ερχόμαστε για τον τζόγο και για τα λαχεία, ο τζόγος και τα λαχεία έχουν κάποιες συγκεκριμένες ιδιότητες. Η μία ιδιότητα είναι ότι αυτά τα παιχνίδια «δουλεύουν» σαν έναν αντιδραστικό φόρο- «αντιδραστικό» με την έννοια των οικονομικών- δηλαδή, παίρνει περισσότερο ποσοστό του εισοδήματος από τους πιο φτωχούς από ότι παίρνει από τους πιο πλούσιους. Άρα είναι σαν να έχεις ένα φόρο που είναι σχεδιασμένος να το πληρώσουν λιγότερες εύπορες ομάδες. </w:t>
      </w:r>
    </w:p>
    <w:p w14:paraId="279DEFF7" w14:textId="51F74B7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Στο λαχείο υπάρχει και μια άλλη ιδιαιτερότητα ότι είναι σχεδόν φυσικό μονοπώλιο. Δηλαδή, στην ερώτηση Σπυριδάκη, γιατί υπήρχε μόνο ένας στον διαγωνισμό, είναι ότι ο ΟΠΑΠ έχει τέτοια μεγάλη δικτύωση στα μαγαζιά που έχει που είναι δύσκολο για κάποιον άλλο να μπορεί να ανταγωνιστεί στην πραγματικότητα. Δηλαδή</w:t>
      </w:r>
      <w:r w:rsidR="00E30366">
        <w:rPr>
          <w:rFonts w:ascii="Calibri" w:hAnsi="Calibri" w:cs="Calibri"/>
          <w:sz w:val="22"/>
          <w:szCs w:val="22"/>
        </w:rPr>
        <w:t>,</w:t>
      </w:r>
      <w:r w:rsidRPr="00192D08">
        <w:rPr>
          <w:rFonts w:ascii="Calibri" w:hAnsi="Calibri" w:cs="Calibri"/>
          <w:sz w:val="22"/>
          <w:szCs w:val="22"/>
        </w:rPr>
        <w:t xml:space="preserve"> είναι όπως είναι δύσκολο να υπάρχει δεύτερη γραμμή τρ</w:t>
      </w:r>
      <w:r w:rsidR="00E30366">
        <w:rPr>
          <w:rFonts w:ascii="Calibri" w:hAnsi="Calibri" w:cs="Calibri"/>
          <w:sz w:val="22"/>
          <w:szCs w:val="22"/>
        </w:rPr>
        <w:t>έ</w:t>
      </w:r>
      <w:r w:rsidRPr="00192D08">
        <w:rPr>
          <w:rFonts w:ascii="Calibri" w:hAnsi="Calibri" w:cs="Calibri"/>
          <w:sz w:val="22"/>
          <w:szCs w:val="22"/>
        </w:rPr>
        <w:t xml:space="preserve">νων για ανταγωνισμό στις μεταφορές, γιατί είναι πολύ μεγάλο το αρχικό κόστος των υποδομών. Αυτή η ιδιότητα, πρέπει να μας πει ο κύριος Υπουργός, αυτό που είπαν και οι </w:t>
      </w:r>
      <w:proofErr w:type="spellStart"/>
      <w:r w:rsidRPr="00192D08">
        <w:rPr>
          <w:rFonts w:ascii="Calibri" w:hAnsi="Calibri" w:cs="Calibri"/>
          <w:sz w:val="22"/>
          <w:szCs w:val="22"/>
        </w:rPr>
        <w:t>προλαλήσαντ</w:t>
      </w:r>
      <w:r w:rsidR="00E30366">
        <w:rPr>
          <w:rFonts w:ascii="Calibri" w:hAnsi="Calibri" w:cs="Calibri"/>
          <w:sz w:val="22"/>
          <w:szCs w:val="22"/>
        </w:rPr>
        <w:t>ες</w:t>
      </w:r>
      <w:proofErr w:type="spellEnd"/>
      <w:r w:rsidRPr="00192D08">
        <w:rPr>
          <w:rFonts w:ascii="Calibri" w:hAnsi="Calibri" w:cs="Calibri"/>
          <w:sz w:val="22"/>
          <w:szCs w:val="22"/>
        </w:rPr>
        <w:t>, γιατί έχει μειώσει το τίμημα. Γιατί παίρνουμε αρχικά λιγότερα λεφτά εφάπαξ και γιατί προβλέπεται λιγότερα χρήματα στη συνέχεια. Θα περιμένουμε τον κύριο Υπουργό να απαντήσει σε αυτά τα ερωτήματα, γιατί αυτή τη στιγμή είναι χειρότερος ο όρος από τον τρόπο από την προηγούμενη σύμβαση. Αυτό το θεωρώ ότι πρέπει να μας το εξηγήσει.</w:t>
      </w:r>
    </w:p>
    <w:p w14:paraId="710B984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Όπως πρέπει να μας εξηγήσει, πώς συνδέεται τα χρήματα που κερδίσαμε από την προηγούμενη σύμβαση και πώς σχεδιάζει τα χρήματα από την τωρινή σύμβαση στο μέλλον να πάνε ένα μέρος σε κοινωνικά θέματα. Θα είναι πάλι σαν επιδόματα; Θα είναι σαν θεσμοί; Ποιος είναι ο απολογισμός; Τι κέρδισε η κοινωνία, το κοινωνικό σκέλος στην προηγούμενη σύμβαση και τι προβλέπεται, τι σχέδιο υπάρχει να κερδίσει κάτι από αυτά τα χρήματα η επόμενη σύμβαση. </w:t>
      </w:r>
    </w:p>
    <w:p w14:paraId="64DE4C9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Αυτά είχα να πω, κύριε Πρόεδρε, γιατί μιλήσατε και συμφωνώ με πολλά που έχουν ήδη ειπωθεί από τους προηγούμενους δύο ομιλητές, οπότε τα περισσότερα τη Δευτέρα και την Τρίτη. </w:t>
      </w:r>
    </w:p>
    <w:p w14:paraId="3F2DF51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Ευχαριστώ πολύ.</w:t>
      </w:r>
    </w:p>
    <w:p w14:paraId="611FFC7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ΚΩΤΣΟΣ (Αντιπρόεδρος της Επιτροπής):</w:t>
      </w:r>
      <w:r w:rsidRPr="00192D08">
        <w:rPr>
          <w:rFonts w:ascii="Calibri" w:hAnsi="Calibri" w:cs="Calibri"/>
          <w:sz w:val="22"/>
          <w:szCs w:val="22"/>
        </w:rPr>
        <w:t xml:space="preserve"> Σας ευχαριστώ πολύ και για την τήρηση του χρόνου. </w:t>
      </w:r>
    </w:p>
    <w:p w14:paraId="2326741F" w14:textId="1461740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Το</w:t>
      </w:r>
      <w:r w:rsidR="00696A34">
        <w:rPr>
          <w:rFonts w:ascii="Calibri" w:hAnsi="Calibri" w:cs="Calibri"/>
          <w:sz w:val="22"/>
          <w:szCs w:val="22"/>
        </w:rPr>
        <w:t>ν</w:t>
      </w:r>
      <w:r w:rsidRPr="00192D08">
        <w:rPr>
          <w:rFonts w:ascii="Calibri" w:hAnsi="Calibri" w:cs="Calibri"/>
          <w:sz w:val="22"/>
          <w:szCs w:val="22"/>
        </w:rPr>
        <w:t xml:space="preserve"> λόγο έχει ο κ. Βορύλλας.</w:t>
      </w:r>
    </w:p>
    <w:p w14:paraId="154196E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ΑΝΔΡΕΑΣ ΒΟΡΥΛΛΑΣ (Ειδικός Αγορητής της Κ.Ο. «ΔΗΜΟΚΡΑΤΙΚΟ ΠΑΤΡΙΩΤΙΚΟ ΚΙΝΗΜΑ “ΝΙΚΗ”»):</w:t>
      </w:r>
      <w:r w:rsidRPr="00192D08">
        <w:rPr>
          <w:rFonts w:ascii="Calibri" w:hAnsi="Calibri" w:cs="Calibri"/>
          <w:sz w:val="22"/>
          <w:szCs w:val="22"/>
        </w:rPr>
        <w:t xml:space="preserve">  Κύριε Πρόεδρε, χρόνια πολλά. Χρόνια Πολλά, Υπουργέ μου, για τη γιορτή σας.</w:t>
      </w:r>
    </w:p>
    <w:p w14:paraId="1046633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Συζητούμε σήμερα ένα νομοσχέδιο για τη διαχείριση της δημόσιας περιουσίας και τη λειτουργία της αγοράς των κρατικών λαχείων, την κύρωση της σύμβασης παραχώρησης του αποκλειστικού δικαιώματος παραγωγής, διαχείρισης λειτουργίας και εν γένει εκμετάλλευσής τους. </w:t>
      </w:r>
    </w:p>
    <w:p w14:paraId="7758621B"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Ωστόσο, δεν μπορούμε να αγνοήσουμε και ένα άλλο φαινόμενο που εξελίσσεται μπροστά στα μάτια μας και συνδέεται άμεσα με το ζήτημα της κοινωνικής δικαιοσύνης και της προστασίας της πρώτης κατοικίας. «Δεν γυρίζουμε σπίτι μας, χωρίς σπίτι στην Ελλάδα. Διαμερίσματα για επένδυση από 90.000 ευρώ». Αυτό είναι το μήνυμα που φιγουράρει σε διαφήμιση στο αεροδρόμιο «Ελευθέριος Βενιζέλος» και θα καταθέσω στα πρακτικά σχετικό δημοσίευμα. Αυτή δεν είναι απλώς μια ακόμα εμπορική καμπάνια, είναι η αποτύπωση μιας βαθιάς στρέβλωσης της αγοράς ακινήτων όπου πολλά ακίνητα έχουν κατασχεθεί από </w:t>
      </w:r>
      <w:proofErr w:type="spellStart"/>
      <w:r w:rsidRPr="00192D08">
        <w:rPr>
          <w:rFonts w:ascii="Calibri" w:hAnsi="Calibri" w:cs="Calibri"/>
          <w:sz w:val="22"/>
          <w:szCs w:val="22"/>
        </w:rPr>
        <w:t>funds</w:t>
      </w:r>
      <w:proofErr w:type="spellEnd"/>
      <w:r w:rsidRPr="00192D08">
        <w:rPr>
          <w:rFonts w:ascii="Calibri" w:hAnsi="Calibri" w:cs="Calibri"/>
          <w:sz w:val="22"/>
          <w:szCs w:val="22"/>
        </w:rPr>
        <w:t xml:space="preserve"> </w:t>
      </w:r>
      <w:r w:rsidRPr="00192D08">
        <w:rPr>
          <w:rFonts w:ascii="Calibri" w:hAnsi="Calibri" w:cs="Calibri"/>
          <w:sz w:val="22"/>
          <w:szCs w:val="22"/>
        </w:rPr>
        <w:lastRenderedPageBreak/>
        <w:t xml:space="preserve">και η κατοικία παύει να αντιμετωπίζεται ως βασικό κοινωνικό αγαθό και μετατρέπεται σε επενδυτικό προϊόν για κεφάλαια του εξωτερικού. Η συγκεκριμένη καμπάνια από την ισραηλινή εταιρεία </w:t>
      </w:r>
      <w:proofErr w:type="spellStart"/>
      <w:r w:rsidRPr="00192D08">
        <w:rPr>
          <w:rFonts w:ascii="Calibri" w:hAnsi="Calibri" w:cs="Calibri"/>
          <w:sz w:val="22"/>
          <w:szCs w:val="22"/>
          <w:lang w:val="en-US"/>
        </w:rPr>
        <w:t>Palmo</w:t>
      </w:r>
      <w:proofErr w:type="spellEnd"/>
      <w:r w:rsidRPr="00192D08">
        <w:rPr>
          <w:rFonts w:ascii="Calibri" w:hAnsi="Calibri" w:cs="Calibri"/>
          <w:sz w:val="22"/>
          <w:szCs w:val="22"/>
        </w:rPr>
        <w:t xml:space="preserve"> </w:t>
      </w:r>
      <w:proofErr w:type="spellStart"/>
      <w:r w:rsidRPr="00192D08">
        <w:rPr>
          <w:rFonts w:ascii="Calibri" w:hAnsi="Calibri" w:cs="Calibri"/>
          <w:sz w:val="22"/>
          <w:szCs w:val="22"/>
        </w:rPr>
        <w:t>Group</w:t>
      </w:r>
      <w:proofErr w:type="spellEnd"/>
      <w:r w:rsidRPr="00192D08">
        <w:rPr>
          <w:rFonts w:ascii="Calibri" w:hAnsi="Calibri" w:cs="Calibri"/>
          <w:sz w:val="22"/>
          <w:szCs w:val="22"/>
        </w:rPr>
        <w:t xml:space="preserve"> που ήδη έχει προκαλέσει αντιδράσεις, αναδεικνύει με τον πιο καθαρό τρόπο το πρόβλημα την ώρα που χιλιάδες ελληνικές οικογένειες δυσκολεύονται να βρουν προσιτή στέγη, η χώρα διαφημίζεται ως ευκαιρία για αγορά φθηνών ακινήτων από ξένους επενδυτές. </w:t>
      </w:r>
    </w:p>
    <w:p w14:paraId="14B8AA0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Το αποτέλεσμα είναι γνωστό και ορατό ειδικά τα τελευταία χρόνια. Αύξηση τιμών, «εκτόξευση» ενοικίων, μετατροπή κατοικιών σε επενδυτικά </w:t>
      </w:r>
      <w:proofErr w:type="spellStart"/>
      <w:r w:rsidRPr="00192D08">
        <w:rPr>
          <w:rFonts w:ascii="Calibri" w:hAnsi="Calibri" w:cs="Calibri"/>
          <w:sz w:val="22"/>
          <w:szCs w:val="22"/>
        </w:rPr>
        <w:t>assets</w:t>
      </w:r>
      <w:proofErr w:type="spellEnd"/>
      <w:r w:rsidRPr="00192D08">
        <w:rPr>
          <w:rFonts w:ascii="Calibri" w:hAnsi="Calibri" w:cs="Calibri"/>
          <w:sz w:val="22"/>
          <w:szCs w:val="22"/>
        </w:rPr>
        <w:t xml:space="preserve"> και σταδιακός εκτοπισμός των πολιτών από τις γειτονιές τους. Ιδίως για τους νέους τους ανθρώπους και τα νέα ζευγάρια με χαμηλά μεσαία εισοδήματα η πρόσβαση στην πρώτη κατοικία γίνεται ολοένα και πιο δύσκολη, σχεδόν απαγορευτική και δεν είναι δυνατόν η πολιτεία να παρακολουθεί παθητικά αυτή την εξέλιξη. Η προστασία της πρώτης κατοικίας δεν είναι ιδεολογική εμμονή είναι θεμελιώδης κοινωνική υποχρέωση. Απαιτούνται </w:t>
      </w:r>
      <w:proofErr w:type="spellStart"/>
      <w:r w:rsidRPr="00192D08">
        <w:rPr>
          <w:rFonts w:ascii="Calibri" w:hAnsi="Calibri" w:cs="Calibri"/>
          <w:sz w:val="22"/>
          <w:szCs w:val="22"/>
        </w:rPr>
        <w:t>στοχευμένες</w:t>
      </w:r>
      <w:proofErr w:type="spellEnd"/>
      <w:r w:rsidRPr="00192D08">
        <w:rPr>
          <w:rFonts w:ascii="Calibri" w:hAnsi="Calibri" w:cs="Calibri"/>
          <w:sz w:val="22"/>
          <w:szCs w:val="22"/>
        </w:rPr>
        <w:t xml:space="preserve"> πολιτικές που θα ανακόψουν την ανεξέλεγκτη επενδυτική εκμετάλλευση της στέγης, θα διασφαλίσουν επαρκή αποθέματα κατοικιών για τους πολίτες και θα εγγυηθούν ότι η κατοικία παραμένει δικαίωμα και όχι προνόμιο. Διότι, αν χαθεί αυτή η ισορροπία τότε η κοινωνική συνοχή απειλείται άμεσα. </w:t>
      </w:r>
    </w:p>
    <w:p w14:paraId="0B60CBDB" w14:textId="2D44DBE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Την ίδια λογική εμπορευματοποίησης βλέπουμε και στην σημερινή </w:t>
      </w:r>
      <w:r w:rsidR="00DA4612">
        <w:rPr>
          <w:rFonts w:ascii="Calibri" w:hAnsi="Calibri" w:cs="Calibri"/>
          <w:sz w:val="22"/>
          <w:szCs w:val="22"/>
        </w:rPr>
        <w:t>Κ</w:t>
      </w:r>
      <w:r w:rsidRPr="00192D08">
        <w:rPr>
          <w:rFonts w:ascii="Calibri" w:hAnsi="Calibri" w:cs="Calibri"/>
          <w:sz w:val="22"/>
          <w:szCs w:val="22"/>
        </w:rPr>
        <w:t xml:space="preserve">ύρωση. Πρόκειται για μια σύμβαση που παραχωρεί σε έναν ιδιωτικό φορέα και συγκεκριμένα σε μια θυγατρική εταιρεία του ομίλου ΟΠΑΠ Α.Ε. ένα μονοπωλιακό δικαίωμα για συγκεκριμένο χρονικό διάστημα σε ένα πεδίο που παραδοσιακά συνδέεται άμεσα με τα δημόσια έσοδα και την κοινωνική πολιτική. Είναι, λοιπόν, αναγκαίο να εξετάσουμε όχι μόνο τη σκοπιμότητα της σύμβασης αλλά κυρίως τους όρους με τους οποίους αυτή συνάπτεται και τις επιπτώσεις της. </w:t>
      </w:r>
    </w:p>
    <w:p w14:paraId="1B79523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Δεν υπάρχει αμφιβολία ότι το κράτος μπορεί υπό προϋποθέσεις να αξιοποιεί συνεργασίες με τον ιδιωτικό τομέα ιδίως όταν αυτές προκύπτουν από διεθνείς διαγωνισμούς και εντάσσονται σε ένα θεσμικό πλαίσιο που ήδη υφίσταται. Η συνέχιση της λειτουργίας των κρατικών λαχείων μετά τη λήξη της προηγούμενης παραχώρησης αποτελεί μία πραγματική ανάγκη καθώς διαφορετικά θα υπήρχε κενό στη λειτουργία ενός τομέα που αποφέρει έσοδα και εξυπηρετεί συγκεκριμένες δημόσιες πολιτικές. Μην ξεχνάμε, ότι πολλοί συμπολίτες μας και πρακτορεία έχουν ως δραστηριότητα την πώληση λαχείων την προώθηση ή τη διανομή τους. Επιπλέον, το γεγονός ότι προβλέπεται εποπτεία από το δημόσιο και την αρμόδια Επιτροπή Εποπτείας και Ελέγχου Παιγνίων με δυνατότητα πρόσβασης σε στοιχεία και οικονομικά δεδομένα συνιστά μια θετική πρόβλεψη προς την κατεύθυνση της διαφάνειας. </w:t>
      </w:r>
    </w:p>
    <w:p w14:paraId="1853268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Ωστόσο, κυρίες και κύριοι συνάδελφοι, τα όποια θετικά στοιχεία δεν μπορούν να κρύψουν τα σοβαρά προβλήματα και τα εύλογα ερωτηματικά που εντοπίζονται στους όρους της σύμβασης.</w:t>
      </w:r>
    </w:p>
    <w:p w14:paraId="48F8CA46"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Με τη νέα σύμβαση παραχώρησης η ελάχιστη ετήσια αμοιβή ορίζεται στο συνολικό ποσό των 20 εκατ. ευρώ ετησίως. Στην προηγούμενη σύμβαση παραχώρησης η ελάχιστη ετήσια αμοιβή οριζόταν σε 50 εκατ. ευρώ. Δηλαδή, τα έσοδα του δημοσίου μειώνονται σε ετήσια βάση κατά 30 εκατ. ευρώ χωρίς να υπάρχει κάποια αιτιολόγηση από πλευράς του αρμόδιου Υπουργού. </w:t>
      </w:r>
    </w:p>
    <w:p w14:paraId="61C07627" w14:textId="77777777" w:rsidR="00DA4612"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Στη σελ</w:t>
      </w:r>
      <w:r w:rsidR="00DA4612">
        <w:rPr>
          <w:rFonts w:ascii="Calibri" w:hAnsi="Calibri" w:cs="Calibri"/>
          <w:sz w:val="22"/>
          <w:szCs w:val="22"/>
        </w:rPr>
        <w:t>ίδα</w:t>
      </w:r>
      <w:r w:rsidRPr="00192D08">
        <w:rPr>
          <w:rFonts w:ascii="Calibri" w:hAnsi="Calibri" w:cs="Calibri"/>
          <w:sz w:val="22"/>
          <w:szCs w:val="22"/>
        </w:rPr>
        <w:t xml:space="preserve"> 7 των Οικονομικών Καταστάσεων της Ελληνικά Λαχεία Α.Ε. για τη χρήση 2024- τις οποίες θα καταθέσουμε στα πρακτικά της Βουλής- αναφέρεται από τη διοίκηση της εταιρείας ότι η μείωση των καθαρών εσόδων από παίγνια επιδεινώθηκε περαιτέρω λόγω της καθορισμένης ελάχιστα ετήσιας αμοιβής των 50 εκατ. ευρώ. </w:t>
      </w:r>
    </w:p>
    <w:p w14:paraId="0B74CE1A" w14:textId="42DD5C3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lastRenderedPageBreak/>
        <w:t>Επιπλέον, αν διαβάσουμε προσεκτικά τον πίνακα με τα οικονομικά μεγέθη της εταιρείας</w:t>
      </w:r>
      <w:r w:rsidR="00BA6591">
        <w:rPr>
          <w:rFonts w:ascii="Calibri" w:hAnsi="Calibri" w:cs="Calibri"/>
          <w:sz w:val="22"/>
          <w:szCs w:val="22"/>
        </w:rPr>
        <w:t>,</w:t>
      </w:r>
      <w:r w:rsidRPr="00192D08">
        <w:rPr>
          <w:rFonts w:ascii="Calibri" w:hAnsi="Calibri" w:cs="Calibri"/>
          <w:sz w:val="22"/>
          <w:szCs w:val="22"/>
        </w:rPr>
        <w:t xml:space="preserve"> στην ίδια σελίδα βλέπουμε ότι η εταιρεία έχει ζημίες προ φόρων 11,2 εκατ. ευρώ το 2024 και 20,8 εκατ. ευρώ το 2023. Με βάση τις οικονομικές καταστάσεις της εταιρείας προκύπτει το εύλογο συμπέρασμα, ότι η μείωση της ετήσιας αμοιβής κατά 30 εκατ. ευρώ θα προσφέρει κερδοφορία στην Ελληνικά Λαχεία Α.Ε. τα επόμενα 12 χρόνια και κατ’ επέκταση στη μητρική εταιρεία ΟΠΑΠ Α.Ε. </w:t>
      </w:r>
    </w:p>
    <w:p w14:paraId="1B1379C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Όσον αφορά το Ελληνικό Δημόσιο με τη νέα σύμβαση παραχώρησης θα εισπράξει 360 εκατ. ευρώ λιγότερα για τα επόμενα 12 έτη σε σύγκριση με την προηγούμενη σύμβαση παραχώρησης, κάτι που για μας είναι εντελώς απαράδεκτο. Με απλά λόγια μειώνονται τα έσοδα του δημοσίου για να αυξηθεί η κερδοφορία της εταιρείας. Προτείνουμε το Ελληνικό Δημόσιο να ζητήσει την επαναδιαπραγμάτευση της ελάχιστης αμοιβής με στόχο να τη βελτιώσει, τουλάχιστον να προσεγγίζει τα 50 εκατ. ευρώ που ισχύει μέχρι σήμερα. </w:t>
      </w:r>
    </w:p>
    <w:p w14:paraId="5533F2A7"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Η αντίθεση μας δεν βασίζεται μόνο στο γεγονός ότι μειώνονται τα κρατικά έσοδα υπέρ μιας ιδιωτικής εταιρείας πρώτα και κύρια έχουμε να κάνουμε με μια παραχώρηση αποκλειστικού δικαιώματος, δηλαδή, με ένα μονοπωλιακό καθεστώς. Αυτό σημαίνει ότι απουσιάζει ο ανταγωνισμός που θα μπορούσε να λειτουργήσει ως μηχανισμός πίεσης για καλύτερες υπηρεσίες, μεγαλύτερη αποδοτικότητα και κυρίως πιο δίκαιη κατανομή των εσόδων. Όταν ένα προϊόν όπως το κρατικό λαχείο διατίθεται σε συνθήκες μονοπωλίου το βάρος της προστασίας του πολίτη μετατίθεται εξ ολοκλήρου στη ρύθμιση που θέτει το κράτος. Και εδώ ακριβώς εντοπίζεται το πρόβλημα. Η ρύθμιση αυτή δεν είναι επαρκώς προστατευτική. </w:t>
      </w:r>
    </w:p>
    <w:p w14:paraId="44F0DA51"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Το ίδιο χαρακτηριστικό παράδειγμα είναι το άρθρο 9 της σύμβασης, το οποίο καθορίζει τα ποσοστά διανεμόμενων κερδών. Σύμφωνα με αυτό, το ποσοστό επιστροφής προς τους παίκτες διαμορφώνεται περίπου στο 60% ενώ για τον Πρωτοχρονιάτικο Λαχείο μειώνεται ακόμη περισσότερο στο 55%. Αυτά τα ποσοστά είναι χαμηλά και δημιουργούν εύλογα ερωτήματα. Σε μία αγορά τυχερών παιγνίων το ποσοστό επιστροφής αποτελεί βασικό κριτήριο για τη συμμετοχή των πολιτών. Όταν ο παίκτης γνωρίζει ότι σχεδόν το μισό ποσό που καταβάλλει δεν επιστρέφει ποτέ ως πιθανό κέρδος, τότε η συμμετοχή του γίνεται λιγότερο ελκυστική και περισσότερο επιβαρυντική. </w:t>
      </w:r>
    </w:p>
    <w:p w14:paraId="6530C6A8"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Δημιουργείται έτσι ένα αντικίνητρο που δεν πλήττει μόνο τον ίδιο τον πολίτη, αλλά και τη βιωσιμότητα του προϊόντος μακροπρόθεσμα.  Ταυτόχρονα, ενισχύεται η εντύπωση ότι το σύστημα λειτουργεί προς όφελος του διαχειριστή και όχι προς όφελος της κοινωνίας. Για τους παραπάνω λόγους, προτείνουμε την αύξηση του ποσοστού επιστροφής στο 75% κατ’ ελάχιστο, προκειμένου να επιστρέφουν μεγαλύτερα ποσά στους παίκτες και όσο το δυνατόν με αναλογικό τρόπο. </w:t>
      </w:r>
    </w:p>
    <w:p w14:paraId="1B42134B" w14:textId="7EB46E31"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Σε αυτό το σημείο, κυρίες και κύριοι συνάδελφοι, οφείλουμε να τοποθετηθούμε και σε ένα βαθύτερο επίπεδο πολιτικής και αξιών. Το </w:t>
      </w:r>
      <w:r w:rsidR="00BA6591">
        <w:rPr>
          <w:rFonts w:ascii="Calibri" w:hAnsi="Calibri" w:cs="Calibri"/>
          <w:bCs/>
          <w:sz w:val="22"/>
          <w:szCs w:val="22"/>
        </w:rPr>
        <w:t>Κ</w:t>
      </w:r>
      <w:r w:rsidRPr="00192D08">
        <w:rPr>
          <w:rFonts w:ascii="Calibri" w:hAnsi="Calibri" w:cs="Calibri"/>
          <w:bCs/>
          <w:sz w:val="22"/>
          <w:szCs w:val="22"/>
        </w:rPr>
        <w:t xml:space="preserve">ίνημά μας έχει διαχρονικά εκφράσει την αντίθεσή του σε πολιτικές που άμεσα ή έμμεσα ενθαρρύνουν την εξάπλωση των τυχερών παιχνιδιών ως εργαλείο δημοσιονομικής πολιτικής ή ως εύκολης διεξόδου για τους πολίτες. Διότι γνωρίζουμε πολύ καλά ότι τα τυχερά παιχνίδια δεν είναι μια ουδέτερη οικονομική δραστηριότητα. Ιδίως σε περιόδους οικονομικής πίεσης και κοινωνικής ανασφάλειας, όπως αυτές που έχει βιώσει η ελληνική κοινωνία τα τελευταία χρόνια, η αγορά των τυχερών παιχνιδιών τείνει να διευρύνεται όχι γιατί ευημερούν οι πολίτες, αλλά γιατί αναζητούν διέξοδο στην ελπίδα ενός γρήγορου κέρδους. </w:t>
      </w:r>
    </w:p>
    <w:p w14:paraId="50EAEC2D"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Αυτή η δυναμική δεν είναι αθώα. Συχνά οδηγεί σε φαινόμενα εθισμού, σε υπερχρέωση νοικοκυριών και το σημαντικότερο, σε μετατόπιση πολύτιμων πόρων από βασικές ανάγκες από τρόφιμα, υγεία, εκπαίδευση, προς δραστηριότητες υψηλού ρίσκου και χαμηλής πιθανότητας ανταπόδοσης. Δεν είναι λίγες οι περιπτώσεις όπου οικογένειες στερούνται απαραίτητα αγαθά και υπηρεσίες, επιβαρύνοντας ακόμη περισσότερο την ήδη δύσκολη καθημερινότητά τους επειδή εγκλωβίζονται σε ένα φαύλο κύκλο προσδοκίας και απώλειας. </w:t>
      </w:r>
    </w:p>
    <w:p w14:paraId="5F736292"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Γι’ αυτό και η πολιτεία οφείλει να είναι ιδιαίτερα προσεκτική όταν ρυθμίζει αυτή την αγορά. Όχι να τη διευκολύνει ή να την καθιστά πιο ελκυστική για δημοσιονομικούς λόγους, αλλά να θέτει όρια, να προστατεύει τους ευάλωτους και να αποθαρρύνει την υπέρμετρη συμμετοχή. </w:t>
      </w:r>
    </w:p>
    <w:p w14:paraId="68996E47"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Υπό αυτό το πρίσμα, η πρόβλεψη χαμηλών ποσοστών επιστροφής, σε συνδυασμό με την ενίσχυση ενός μονοπωλιακού σχήματος, δημιουργεί έναν μηχανισμό που μπορεί να εντείνει αντί να περιορίσει τις αρνητικές κοινωνικές επιπτώσεις. Διότι όταν η συμμετοχή είναι λιγότερο ανταποδοτική, αλλά παραμένει εύκολα </w:t>
      </w:r>
      <w:proofErr w:type="spellStart"/>
      <w:r w:rsidRPr="00192D08">
        <w:rPr>
          <w:rFonts w:ascii="Calibri" w:hAnsi="Calibri" w:cs="Calibri"/>
          <w:bCs/>
          <w:sz w:val="22"/>
          <w:szCs w:val="22"/>
        </w:rPr>
        <w:t>προσβάσιμη</w:t>
      </w:r>
      <w:proofErr w:type="spellEnd"/>
      <w:r w:rsidRPr="00192D08">
        <w:rPr>
          <w:rFonts w:ascii="Calibri" w:hAnsi="Calibri" w:cs="Calibri"/>
          <w:bCs/>
          <w:sz w:val="22"/>
          <w:szCs w:val="22"/>
        </w:rPr>
        <w:t xml:space="preserve"> και έντονα προσβαλλόμενη, τότε το βάρος μεταφέρεται ακόμη περισσότερο στους πολίτες που ήδη βρίσκονται σε ευάλωτη θέση. </w:t>
      </w:r>
    </w:p>
    <w:p w14:paraId="61288191" w14:textId="161C278C"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Περαιτέρω, δεν μπορούμε να αγνοήσουμε το γεγονός ότι από τις διατάξεις της Σύμβασης ενδέχεται να προκύψει επιβάρυνση του Κρατικού Προϋπολογισμού, ιδίως σε περιπτώσεις αποζημιώσεων προς τον </w:t>
      </w:r>
      <w:proofErr w:type="spellStart"/>
      <w:r w:rsidRPr="00192D08">
        <w:rPr>
          <w:rFonts w:ascii="Calibri" w:hAnsi="Calibri" w:cs="Calibri"/>
          <w:bCs/>
          <w:sz w:val="22"/>
          <w:szCs w:val="22"/>
        </w:rPr>
        <w:t>παραχωρησιούχο</w:t>
      </w:r>
      <w:proofErr w:type="spellEnd"/>
      <w:r w:rsidRPr="00192D08">
        <w:rPr>
          <w:rFonts w:ascii="Calibri" w:hAnsi="Calibri" w:cs="Calibri"/>
          <w:bCs/>
          <w:sz w:val="22"/>
          <w:szCs w:val="22"/>
        </w:rPr>
        <w:t xml:space="preserve"> ή διαιτησιών. Δηλαδή</w:t>
      </w:r>
      <w:r w:rsidR="002E3C25">
        <w:rPr>
          <w:rFonts w:ascii="Calibri" w:hAnsi="Calibri" w:cs="Calibri"/>
          <w:bCs/>
          <w:sz w:val="22"/>
          <w:szCs w:val="22"/>
        </w:rPr>
        <w:t>,</w:t>
      </w:r>
      <w:r w:rsidRPr="00192D08">
        <w:rPr>
          <w:rFonts w:ascii="Calibri" w:hAnsi="Calibri" w:cs="Calibri"/>
          <w:bCs/>
          <w:sz w:val="22"/>
          <w:szCs w:val="22"/>
        </w:rPr>
        <w:t xml:space="preserve"> το δημόσιο όχι μόνο παραχωρεί ένα σημαντικό οικονομικό αντικείμενο, αλλά διατηρεί και την υποχρέωση να καλύψει ενδεχόμενες δαπάνες που απορρέουν από τη Σύμβαση. Αυτό αυξάνει το δημοσιονομικό ρίσκο και μεταφέρει μέρος του επιχειρησιακού κινδύνου από τον ιδιώτη στο κράτος. </w:t>
      </w:r>
    </w:p>
    <w:p w14:paraId="69FF8777" w14:textId="33F2CB35"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Το </w:t>
      </w:r>
      <w:r w:rsidR="002E3C25">
        <w:rPr>
          <w:rFonts w:ascii="Calibri" w:hAnsi="Calibri" w:cs="Calibri"/>
          <w:bCs/>
          <w:sz w:val="22"/>
          <w:szCs w:val="22"/>
        </w:rPr>
        <w:t>Κ</w:t>
      </w:r>
      <w:r w:rsidRPr="00192D08">
        <w:rPr>
          <w:rFonts w:ascii="Calibri" w:hAnsi="Calibri" w:cs="Calibri"/>
          <w:bCs/>
          <w:sz w:val="22"/>
          <w:szCs w:val="22"/>
        </w:rPr>
        <w:t xml:space="preserve">ίνημά μας δεν στέκεται απέναντι από ιδεολογική εμμονή, αλλά από θεσμική ευθύνη. Αναγνωρίζουμε ότι η αξιοποίηση δημοσίων δραστηριοτήτων μπορεί να γίνει και μέσω παραχωρήσεων, αλλά μόνο όταν αυτές σχεδιάζονται με τρόπο που να εξασφαλίζει υψηλή ανταποδοτικότητα για την κοινωνία, διαφάνεια στη λειτουργία και ουσιαστικό έλεγχο από το δημόσιο. Στην προκειμένη περίπτωση υπάρχουν σοβαρά περιθώρια βελτίωσης, ιδίως ως προς την ελάχιστη ετήσια αμοιβή και τα ποσοστά επιστροφής στους παίκτες, τα οποία θα </w:t>
      </w:r>
      <w:r w:rsidRPr="00192D08">
        <w:rPr>
          <w:rFonts w:ascii="Calibri" w:hAnsi="Calibri" w:cs="Calibri"/>
          <w:bCs/>
          <w:sz w:val="22"/>
          <w:szCs w:val="22"/>
        </w:rPr>
        <w:lastRenderedPageBreak/>
        <w:t xml:space="preserve">έπρεπε να είναι υψηλότερα και πιο ανταγωνιστικά, καθώς και ως προς τη συνολική κατανομή των εσόδων. </w:t>
      </w:r>
    </w:p>
    <w:p w14:paraId="0AFCE0BC" w14:textId="046A8C7F"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Κυρίες και κύριοι συνάδελφοι, το ερώτημα που τίθεται δεν είναι αν θα υπάρξει παραχώρηση</w:t>
      </w:r>
      <w:r w:rsidR="002E3C25">
        <w:rPr>
          <w:rFonts w:ascii="Calibri" w:hAnsi="Calibri" w:cs="Calibri"/>
          <w:bCs/>
          <w:sz w:val="22"/>
          <w:szCs w:val="22"/>
        </w:rPr>
        <w:t>,</w:t>
      </w:r>
      <w:r w:rsidRPr="00192D08">
        <w:rPr>
          <w:rFonts w:ascii="Calibri" w:hAnsi="Calibri" w:cs="Calibri"/>
          <w:bCs/>
          <w:sz w:val="22"/>
          <w:szCs w:val="22"/>
        </w:rPr>
        <w:t xml:space="preserve"> αλλά ποιος τελικά ωφελείται από αυτή, το δημόσιο, ο πολίτης ή ο </w:t>
      </w:r>
      <w:proofErr w:type="spellStart"/>
      <w:r w:rsidRPr="00192D08">
        <w:rPr>
          <w:rFonts w:ascii="Calibri" w:hAnsi="Calibri" w:cs="Calibri"/>
          <w:bCs/>
          <w:sz w:val="22"/>
          <w:szCs w:val="22"/>
        </w:rPr>
        <w:t>παραχωρησιούχος</w:t>
      </w:r>
      <w:proofErr w:type="spellEnd"/>
      <w:r w:rsidRPr="00192D08">
        <w:rPr>
          <w:rFonts w:ascii="Calibri" w:hAnsi="Calibri" w:cs="Calibri"/>
          <w:bCs/>
          <w:sz w:val="22"/>
          <w:szCs w:val="22"/>
        </w:rPr>
        <w:t xml:space="preserve">; Με τα σημερινά δεδομένα και με την παρούσα σύμβαση παραχώρησης, η απάντηση είναι ότι ο μεγάλος κερδισμένος είναι ο όμιλος ΟΠΑΠ Α.Ε., δεδομένου ότι κρατάει ένα μονοπωλιακό δικαίωμα για τα επόμενα δώδεκα έτη, με ταυτόχρονη μείωση της ελάχιστης ετήσιας αμοιβής που καταβάλλει στο Ελληνικό Δημόσιο κατά 60% ή τριάντα εκατομμύρια ευρώ το χρόνο. </w:t>
      </w:r>
    </w:p>
    <w:p w14:paraId="2246537B"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Εμείς λέμε ότι δεν μπορεί το δημόσιο να παίζει λαχείο τα έσοδά του. Η Σύμβαση έχει σοβαρές αδυναμίες, η Κυβέρνηση και ο Υπουργός Οικονομικών θα πρέπει να την αποσύρουν και να τη βελτιώσουν προς όφελος του δημοσίου και της κοινωνίας. </w:t>
      </w:r>
    </w:p>
    <w:p w14:paraId="7EFD5E96"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Ευχαριστώ πάρα πολύ. </w:t>
      </w:r>
    </w:p>
    <w:p w14:paraId="59229694"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
          <w:bCs/>
          <w:sz w:val="22"/>
          <w:szCs w:val="22"/>
        </w:rPr>
        <w:t xml:space="preserve">ΓΕΩΡΓΙΟΣ ΚΟΤΡΩΝΙΑΣ (Αντιπρόεδρος της Επιτροπής): </w:t>
      </w:r>
      <w:r w:rsidRPr="00192D08">
        <w:rPr>
          <w:rFonts w:ascii="Calibri" w:hAnsi="Calibri" w:cs="Calibri"/>
          <w:bCs/>
          <w:sz w:val="22"/>
          <w:szCs w:val="22"/>
        </w:rPr>
        <w:t xml:space="preserve">Ευχαριστούμε κι εμείς τον κύριο </w:t>
      </w:r>
      <w:proofErr w:type="spellStart"/>
      <w:r w:rsidRPr="00192D08">
        <w:rPr>
          <w:rFonts w:ascii="Calibri" w:hAnsi="Calibri" w:cs="Calibri"/>
          <w:bCs/>
          <w:sz w:val="22"/>
          <w:szCs w:val="22"/>
        </w:rPr>
        <w:t>Βορύλλα</w:t>
      </w:r>
      <w:proofErr w:type="spellEnd"/>
      <w:r w:rsidRPr="00192D08">
        <w:rPr>
          <w:rFonts w:ascii="Calibri" w:hAnsi="Calibri" w:cs="Calibri"/>
          <w:bCs/>
          <w:sz w:val="22"/>
          <w:szCs w:val="22"/>
        </w:rPr>
        <w:t>.</w:t>
      </w:r>
    </w:p>
    <w:p w14:paraId="1EF78FCC" w14:textId="2DD98122"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Θα δώσω τώρα τον λόγο στον κ. </w:t>
      </w:r>
      <w:proofErr w:type="spellStart"/>
      <w:r w:rsidRPr="00192D08">
        <w:rPr>
          <w:rFonts w:ascii="Calibri" w:hAnsi="Calibri" w:cs="Calibri"/>
          <w:bCs/>
          <w:sz w:val="22"/>
          <w:szCs w:val="22"/>
        </w:rPr>
        <w:t>Φωτόπουλο</w:t>
      </w:r>
      <w:proofErr w:type="spellEnd"/>
      <w:r w:rsidRPr="00192D08">
        <w:rPr>
          <w:rFonts w:ascii="Calibri" w:hAnsi="Calibri" w:cs="Calibri"/>
          <w:bCs/>
          <w:sz w:val="22"/>
          <w:szCs w:val="22"/>
        </w:rPr>
        <w:t>, τον Ειδικό Αγορητή της Κοινοβουλευτικής Ομάδας «ΕΛΛΗΝΙΚ</w:t>
      </w:r>
      <w:r w:rsidR="00A13640">
        <w:rPr>
          <w:rFonts w:ascii="Calibri" w:hAnsi="Calibri" w:cs="Calibri"/>
          <w:bCs/>
          <w:sz w:val="22"/>
          <w:szCs w:val="22"/>
        </w:rPr>
        <w:t>Η</w:t>
      </w:r>
      <w:r w:rsidRPr="00192D08">
        <w:rPr>
          <w:rFonts w:ascii="Calibri" w:hAnsi="Calibri" w:cs="Calibri"/>
          <w:bCs/>
          <w:sz w:val="22"/>
          <w:szCs w:val="22"/>
        </w:rPr>
        <w:t xml:space="preserve"> ΛΥΣΗ - ΚΥΡΙΑΚΟΣ ΒΕΛΟΠΟΥΛΟΣ». </w:t>
      </w:r>
    </w:p>
    <w:p w14:paraId="1A544B65"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
          <w:bCs/>
          <w:sz w:val="22"/>
          <w:szCs w:val="22"/>
        </w:rPr>
        <w:t xml:space="preserve">ΣΤΥΛΙΑΝΟΣ ΦΩΤΟΠΟΥΛΟΣ (Ειδικός Αγορητής της Κ.Ο. «ΕΛΛΗΝΙΚΗ ΛΥΣΗ–ΚΥΡΙΑΚΟΣ ΒΕΛΟΠΟΥΛΟΣ»): </w:t>
      </w:r>
      <w:r w:rsidRPr="00192D08">
        <w:rPr>
          <w:rFonts w:ascii="Calibri" w:hAnsi="Calibri" w:cs="Calibri"/>
          <w:bCs/>
          <w:sz w:val="22"/>
          <w:szCs w:val="22"/>
        </w:rPr>
        <w:t xml:space="preserve">Σας ευχαριστώ πολύ, κύριε Πρόεδρε. </w:t>
      </w:r>
    </w:p>
    <w:p w14:paraId="2EDD23B4"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Η υπό συζήτηση Σύμβαση αφορά την παραχώρηση του αποκλειστικού δικαιώματος παραγωγής, λειτουργίας, κυκλοφορίας και εν γένει εκμετάλλευσης του συνόλου των κρατικών λαχείων για ένα διάστημα δώδεκα ετών. Με την Κύρωσή της η Βουλή καλείται να της προσδώσει ισχύ νόμου, γεγονός που προϋποθέτει αυξημένο έλεγχο ως προς τη νομιμότητα, την επάρκεια του ανταλλάγματος και τη διασφάλιση του δημοσίου συμφέροντος. Υπό το πρίσμα αυτό, ο έλεγχος του εύλογου τιμήματος δεν μπορεί να είναι αποσπασματικό ή τυπικός. Οφείλει να στηρίζεται σε αντικειμενικά οικονομικά δεδομένα και σε προβλέψεις της αγοράς. </w:t>
      </w:r>
    </w:p>
    <w:p w14:paraId="74AF8B33" w14:textId="4D01520F"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Και στο σημείο αυτό, προκύπτει ένα πρώτο ουσιώδες ερώτημα. Πώς προκύπτει ότι το συμφωνηθέν τίμημα ανταποκρίνεται στην αξία ενός αποκλειστικού, καθολικού και πολυετούς δικαιώματος, όταν τα διαθέσιμα οικονομικά στοιχεία συνολικά του επενδυτικού σχήματος καταδεικνύουν υψηλή και αυξανόμενη κερδοφορία; Διότι δεν μπορούμε να αγνοήσουμε ότι ο συνδεδεμένος όμιλος εμφανίζει έσοδα άνω του 1,15 δισεκατομμυρίων ευρώ, μικτό κέρδος σχεδόν μισού δισεκατομμυρίου και σταθερή αύξηση και καθαρών κερδών. Υπό αυτά τα δεδομένα, η αποτίμηση της παραχώρησης δεν μπορεί να γίνεται αποκομμένα από τη συνολική επιφάνεια και τη δυναμική του φορέα η οποία την αναλαμβάνει.</w:t>
      </w:r>
    </w:p>
    <w:p w14:paraId="0D7C296D"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Περαιτέρω, η ίδια η Σύμβαση μέσω των διατάξεων περί αναβλητικών αιρέσεων προβλέπει ότι η πλήρης ενεργοποίησή της τελεί υπό προϋποθέσεις που θα πληρωθούν στο μέλλον. Και εδώ ανακύπτει ένα ζήτημα θεσμικής τάξης. Είναι σύμφωνο με τη λειτουργία του Κοινοβουλίου να κυρώνεις Σύμβαση της οποίας κρίσιμα στοιχεία τελούν υπό μελλοντική διαμόρφωση;</w:t>
      </w:r>
    </w:p>
    <w:p w14:paraId="6F4E04D9"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Ως προς τη νομιμότητα των όρων, η πρόβλεψη αποκλειστικότητας και η συνολική δέσμευση του δημοσίου ως προς την αποχή από αντίστοιχες δραστηριότητες δημιουργούν σοβαρά ζητήματα ως προς την έκταση της αποδέσμευσης της πολιτείας και ως προς την </w:t>
      </w:r>
      <w:r w:rsidRPr="00192D08">
        <w:rPr>
          <w:rFonts w:ascii="Calibri" w:hAnsi="Calibri" w:cs="Calibri"/>
          <w:bCs/>
          <w:sz w:val="22"/>
          <w:szCs w:val="22"/>
        </w:rPr>
        <w:lastRenderedPageBreak/>
        <w:t>προστασία της εργασίας, το οποίο θέλω να συζητήσουμε. Η Σύμβαση, τουλάχιστον όπως εισάγεται προς Κύρωση, δεν περιλαμβάνει ρητές, σαφώς προσδιορισμένες και μακροχρόνιες εγγυήσεις. Και εδώ σας θέτουμε το εξής ερώτημα. Υφίσταται συγκεκριμένος δεσμευτικός μηχανισμός προστασίας των εργαζομένων ή η σχετική μέριμνα εξαντλείται σε γενικές προβλέψεις χωρίς καμία δέσμευση;</w:t>
      </w:r>
    </w:p>
    <w:p w14:paraId="1F1CF943"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Τέλος, ως προς τη διαδικασία. Η διφασική δομή του διαγωνισμού δεν αναιρεί την υποχρέωση της Βουλής για πλήρης διαφάνεια. Και εδώ τίθεται το ερώτημα. Διαθέτει το Κοινοβούλιο το σύνολο των στοιχείων αξιολόγησης που οδήγησαν την επιλογή του συγκεκριμένου επενδυτή ώστε να ασκήσει ουσιαστικό και όχι τυπικό έλεγχο;</w:t>
      </w:r>
    </w:p>
    <w:p w14:paraId="35933FB4" w14:textId="13DA0D9C"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Κυρίες και κύριοι βουλευτές, η Κύρωση μιας τέτοιας Σύμβασης δεν μπορεί να στηρίζεται σε γενικές εκτιμήσεις ή σε αισιόδοξες προβλέψεις. Απαιτεί συγκεκριμένη, τεκμηριωμένη και ελέγξιμη αιτιολόγηση. Όταν τα διαθέσιμα οικονομικά δεδομένα καταδεικνύουν την υψηλή και αυξανόμενη κερδοφορία του </w:t>
      </w:r>
      <w:r w:rsidR="00442090">
        <w:rPr>
          <w:rFonts w:ascii="Calibri" w:hAnsi="Calibri" w:cs="Calibri"/>
          <w:bCs/>
          <w:sz w:val="22"/>
          <w:szCs w:val="22"/>
        </w:rPr>
        <w:t>Ο</w:t>
      </w:r>
      <w:r w:rsidRPr="00192D08">
        <w:rPr>
          <w:rFonts w:ascii="Calibri" w:hAnsi="Calibri" w:cs="Calibri"/>
          <w:bCs/>
          <w:sz w:val="22"/>
          <w:szCs w:val="22"/>
        </w:rPr>
        <w:t xml:space="preserve">μίλου, όταν οι ρήτρες της σύμβασης περιορίζουν το δημόσιο σε βάθος χρόνου και όταν δεν παρέχονται επαρκείς εγγυήσεις για κρίσιμα ζητήματα, τότε η ευθύνη του Κοινοβουλίου είναι να ζητά απαντήσεις τις οποίες οφείλουμε να λάβουμε μέχρι και πριν την ψήφιση του νομοσχεδίου. </w:t>
      </w:r>
    </w:p>
    <w:p w14:paraId="6CFFB75A"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Cs/>
          <w:sz w:val="22"/>
          <w:szCs w:val="22"/>
        </w:rPr>
        <w:t xml:space="preserve">Έρχομαι τώρα σε δύο θέματα τα οποία τα έχουμε συζητήσει κατά καιρούς και τα οποία θεωρώ ότι σήμερα, 24 Απριλίου, οφείλουμε πριν την 1η Μαΐου να τα ξαναδούμε. Κύριε Υπουργέ, ξέρετε τι είναι αυτό φαντάζομαι έτσι; </w:t>
      </w:r>
    </w:p>
    <w:p w14:paraId="2929E52B"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
          <w:bCs/>
          <w:sz w:val="22"/>
          <w:szCs w:val="22"/>
        </w:rPr>
        <w:t>ΓΕΩΡΓΙΟΣ ΚΩΤΣΗΡΑΣ</w:t>
      </w:r>
      <w:r w:rsidRPr="00192D08">
        <w:rPr>
          <w:rFonts w:ascii="Calibri" w:hAnsi="Calibri" w:cs="Calibri"/>
          <w:bCs/>
          <w:sz w:val="22"/>
          <w:szCs w:val="22"/>
        </w:rPr>
        <w:t xml:space="preserve"> </w:t>
      </w:r>
      <w:r w:rsidRPr="00192D08">
        <w:rPr>
          <w:rFonts w:ascii="Calibri" w:hAnsi="Calibri" w:cs="Calibri"/>
          <w:b/>
          <w:sz w:val="22"/>
          <w:szCs w:val="22"/>
        </w:rPr>
        <w:t>(Υφυπουργός Εθνικής Οικονομίας και Οικονομικών):</w:t>
      </w:r>
      <w:r w:rsidRPr="00192D08">
        <w:rPr>
          <w:rFonts w:ascii="Calibri" w:hAnsi="Calibri" w:cs="Calibri"/>
          <w:bCs/>
          <w:sz w:val="22"/>
          <w:szCs w:val="22"/>
        </w:rPr>
        <w:t xml:space="preserve"> Δεν βλέπω τόσο μακριά.</w:t>
      </w:r>
    </w:p>
    <w:p w14:paraId="474964A2" w14:textId="77777777" w:rsidR="00D72895" w:rsidRPr="00192D08" w:rsidRDefault="00D72895" w:rsidP="00DE011D">
      <w:pPr>
        <w:spacing w:line="276" w:lineRule="auto"/>
        <w:ind w:firstLine="567"/>
        <w:contextualSpacing/>
        <w:jc w:val="both"/>
        <w:rPr>
          <w:rFonts w:ascii="Calibri" w:hAnsi="Calibri" w:cs="Calibri"/>
          <w:bCs/>
          <w:sz w:val="22"/>
          <w:szCs w:val="22"/>
        </w:rPr>
      </w:pPr>
      <w:r w:rsidRPr="00192D08">
        <w:rPr>
          <w:rFonts w:ascii="Calibri" w:hAnsi="Calibri" w:cs="Calibri"/>
          <w:b/>
          <w:sz w:val="22"/>
          <w:szCs w:val="22"/>
        </w:rPr>
        <w:t xml:space="preserve"> </w:t>
      </w:r>
      <w:r w:rsidRPr="00192D08">
        <w:rPr>
          <w:rFonts w:ascii="Calibri" w:hAnsi="Calibri" w:cs="Calibri"/>
          <w:b/>
          <w:bCs/>
          <w:sz w:val="22"/>
          <w:szCs w:val="22"/>
        </w:rPr>
        <w:t>ΣΤΥΛΙΑΝΟΣ ΦΩΤΟΠΟΥΛΟΣ (Ειδικός Αγορητής της Κ.Ο. «ΕΛΛΗΝΙΚΗ ΛΥΣΗ–ΚΥΡΙΑΚΟΣ ΒΕΛΟΠΟΥΛΟΣ»):</w:t>
      </w:r>
      <w:r w:rsidRPr="00192D08">
        <w:rPr>
          <w:rFonts w:ascii="Calibri" w:hAnsi="Calibri" w:cs="Calibri"/>
          <w:bCs/>
          <w:sz w:val="22"/>
          <w:szCs w:val="22"/>
        </w:rPr>
        <w:t xml:space="preserve"> Δεν βλέπετε. Θα σας το καταθέσω για τα Πρακτικά λοιπόν. Είναι λίγο δύσκολο, αντιλαμβάνομαι, να δείτε τα γράμματα. Αυτό εδώ είναι η ροή ψηφιακής παρακολούθησης και διακίνησης ενός δελτίου αποστολής, όπως θα πρέπει να ισχύει και όπως θα πρέπει να λειτουργεί σε μια βδομάδα από τώρα, από την 1η Μαΐου. Δηλαδή, το μη </w:t>
      </w:r>
      <w:proofErr w:type="spellStart"/>
      <w:r w:rsidRPr="00192D08">
        <w:rPr>
          <w:rFonts w:ascii="Calibri" w:hAnsi="Calibri" w:cs="Calibri"/>
          <w:bCs/>
          <w:sz w:val="22"/>
          <w:szCs w:val="22"/>
        </w:rPr>
        <w:t>αξιακό</w:t>
      </w:r>
      <w:proofErr w:type="spellEnd"/>
      <w:r w:rsidRPr="00192D08">
        <w:rPr>
          <w:rFonts w:ascii="Calibri" w:hAnsi="Calibri" w:cs="Calibri"/>
          <w:bCs/>
          <w:sz w:val="22"/>
          <w:szCs w:val="22"/>
        </w:rPr>
        <w:t xml:space="preserve"> παραστατικό αυτό το οποίο χρησιμοποιούν οι επιχειρήσεις, οι ελεύθεροι επαγγελματίες και οι αυτοαπασχολούμενοι, αυτό το οποίο χρησιμοποιούν για να στείλουν εμπορεύματα από τη μία εγκατάσταση στην άλλη και για να επιστρέψουν πάγια. Ξέρετε τι είναι το δελτίο αποστολής είμαι σίγουρος. Και αυτό εδώ, αυτό εδώ το πακέτο, είναι οι σελίδες με τις οδηγίες για την έκδοση, διαβίβαση, απόρριψη, μερική αποδοχή ενός δελτίου αποστολής. </w:t>
      </w:r>
    </w:p>
    <w:p w14:paraId="65A675AA" w14:textId="63868EC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Cs/>
          <w:sz w:val="22"/>
          <w:szCs w:val="22"/>
        </w:rPr>
        <w:t>Όλα αυτά, σε μία αγορά στην οποία το 90% είναι μικρομεσαίες οικογενειακές επιχειρήσεις για αυτοαπασχολούμενους οι οποίοι δεν διαθέτουν οργανωμένα λογιστήρια, για ανθρώπους οι οποίοι δεν έχουν την ψηφιακή εκπαίδευση, οι οποίοι δεν έχουν τη δυνατότητα την οικονομική να επενδύσουν σε ψηφιακές πλατφόρμες, με ένα δίκτυο τηλεπικοινωνιών το οποίο δεν θα ήθελα να το χαρακτηρίσω γιατί δεν το συνηθίζω να κάνω τέτοιου είδους χαρακτηρισμούς και το κυριότερο, με μία Ανεξάρτητη Αρχή Δημοσίων Εσόδων, η οποία σύμφωνα με πληροφορίες τις οποίες λαμβάνω καθημερινά</w:t>
      </w:r>
      <w:r w:rsidR="00822BE4">
        <w:rPr>
          <w:rFonts w:ascii="Calibri" w:hAnsi="Calibri" w:cs="Calibri"/>
          <w:bCs/>
          <w:sz w:val="22"/>
          <w:szCs w:val="22"/>
        </w:rPr>
        <w:t xml:space="preserve">, </w:t>
      </w:r>
      <w:r w:rsidRPr="00192D08">
        <w:rPr>
          <w:rFonts w:ascii="Calibri" w:hAnsi="Calibri" w:cs="Calibri"/>
          <w:bCs/>
          <w:sz w:val="22"/>
          <w:szCs w:val="22"/>
        </w:rPr>
        <w:t xml:space="preserve">λόγω επαγγέλματος, δεν είναι σε δυνατότητα όχι να δώσει οδηγίες από το τηλεφωνικό κέντρο, αλλά ούτε και να υποστηρίξει. Επαναλαμβάνω, 24 Απριλίου σήμερα και από την 1η Μαΐου το ψηφιακό δελτίο αποστολής θα πρέπει να είναι σε εφαρμογή στη β΄ φάση. </w:t>
      </w:r>
    </w:p>
    <w:p w14:paraId="5ED8497D"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Αντιλαμβανόμαστε όλοι ότι αυτό δεν πρόκειται να λειτουργήσει και δεν πρέπει να λειτουργήσει. Το θέμα είναι γιατί νομοθετούμε κάτι το οποίο δεν μπορεί επί της ουσίας να εφαρμοστεί.</w:t>
      </w:r>
    </w:p>
    <w:p w14:paraId="2A88196D"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Το δεύτερο θέμα το οποίο θέλω να αναφέρω, είναι μια απόφαση η οποία μου ήρθε πριν από λίγο, μια απόφαση της ΔΕΔ για ένα πρόστιμο το οποίο επέβαλε η ΔΟΥ Πολυγύρου σε έναν πωλητή λαϊκών αγορών -και μάλιστα είχαμε την τιμή και συζητούσαμε χθες- δέκα χιλιάδες ευρώ, στις 14 Αυγούστου του 2025, για μη διασύνδεση μεταξύ </w:t>
      </w:r>
      <w:r w:rsidRPr="00192D08">
        <w:rPr>
          <w:rFonts w:ascii="Calibri" w:hAnsi="Calibri" w:cs="Calibri"/>
          <w:sz w:val="22"/>
          <w:szCs w:val="22"/>
          <w:lang w:val="en-US"/>
        </w:rPr>
        <w:t>POS</w:t>
      </w:r>
      <w:r w:rsidRPr="00192D08">
        <w:rPr>
          <w:rFonts w:ascii="Calibri" w:hAnsi="Calibri" w:cs="Calibri"/>
          <w:sz w:val="22"/>
          <w:szCs w:val="22"/>
        </w:rPr>
        <w:t xml:space="preserve"> και ταμειακής μηχανής. Ξέρετε τι πούλαγε; Λάδι στη λαϊκή. Δέκα χιλιάδες ευρώ πρόστιμο αντιλαμβάνεστε τι σημαίνει για αυτόν τον άνθρωπο; Θα συζητήσουμε σοβαρά κάποια στιγμή και θα πάρουμε αποφάσεις για το τι ισχύει για τα πρόστιμα του Κώδικα Φορολογικών Διαδικασιών -και όχι μόνο βέβαια- και πώς αυτό θα συνδεθεί πρώτον, με το αν είναι πρόστιμα για φοροδιαφυγή ή για ξέπλυμα ή για σοβαρές φορολογικές παραβάσεις και δεύτερον, αν σχετίζονται με τη φοροδοτική ικανότητα του ελεγχόμενου;</w:t>
      </w:r>
    </w:p>
    <w:p w14:paraId="325FA50F" w14:textId="77777777" w:rsidR="002D07F6"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Τρίτο θέμα, και με αυτό θα κλείσω, είναι το θέμα του ιδιωτικού χρέους. Έχω γίνει σχεδόν γραφικός να αναφέρω συνέχεια το θέμα του ιδιωτικού χρέους και της πάγιας ρύθμισης οφειλών. Τον προηγούμενο μήνα ήταν η τελευταία επίκαιρη ερώτηση την οποία κατέθεσα στην οποία, όχι εσείς,</w:t>
      </w:r>
      <w:r w:rsidR="002D07F6">
        <w:rPr>
          <w:rFonts w:ascii="Calibri" w:hAnsi="Calibri" w:cs="Calibri"/>
          <w:sz w:val="22"/>
          <w:szCs w:val="22"/>
        </w:rPr>
        <w:t xml:space="preserve"> αλλά</w:t>
      </w:r>
      <w:r w:rsidRPr="00192D08">
        <w:rPr>
          <w:rFonts w:ascii="Calibri" w:hAnsi="Calibri" w:cs="Calibri"/>
          <w:sz w:val="22"/>
          <w:szCs w:val="22"/>
        </w:rPr>
        <w:t xml:space="preserve"> η αρμόδια Υφυπουργός του Υπουργείου Εργασίας μου είπε ότι οι Έλληνες θα πρέπει να αποκτήσουν κουλτούρα πληρωμών. Μόλις πριν τρεις ημέρες στα μέτρα που εξήγγειλε ο Πρωθυπουργός ανακοίνωσε και τη νέα ρύθμιση 72 δόσεων. Φαντάζομαι μέσα σε έναν μήνα οι Έλληνες δεν απέκτησαν κουλτούρα πληρωμών. Κάτι άλλο συνέβη και σας εξανάγκασε σε μία ρύθμιση η οποία έχει αριθμό δόσεων μεγαλύτερο από αυτόν τον οποίο ρυθμίζουν τώρα οι Έλληνες. </w:t>
      </w:r>
    </w:p>
    <w:p w14:paraId="42443C58" w14:textId="65957969"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Παρόλα αυτά, κατά τη συνήθη τακτική σας, αυτή την </w:t>
      </w:r>
      <w:proofErr w:type="spellStart"/>
      <w:r w:rsidRPr="00192D08">
        <w:rPr>
          <w:rFonts w:ascii="Calibri" w:hAnsi="Calibri" w:cs="Calibri"/>
          <w:sz w:val="22"/>
          <w:szCs w:val="22"/>
        </w:rPr>
        <w:t>τιμωρητική</w:t>
      </w:r>
      <w:proofErr w:type="spellEnd"/>
      <w:r w:rsidRPr="00192D08">
        <w:rPr>
          <w:rFonts w:ascii="Calibri" w:hAnsi="Calibri" w:cs="Calibri"/>
          <w:sz w:val="22"/>
          <w:szCs w:val="22"/>
        </w:rPr>
        <w:t>, αυτή την αγκύλωση την οποία έχετε να μην εξυπηρετείτε τους πολίτες, έρχεστε και αυτό το σωστό μέτρο, καταρχήν, το κάνετε ανεφάρμοστο. Γιατί το κάνετε ανεφάρμοστο; Γιατί βάζετε ως ημερομηνία των οφειλών την 31</w:t>
      </w:r>
      <w:r w:rsidRPr="00192D08">
        <w:rPr>
          <w:rFonts w:ascii="Calibri" w:hAnsi="Calibri" w:cs="Calibri"/>
          <w:sz w:val="22"/>
          <w:szCs w:val="22"/>
          <w:vertAlign w:val="superscript"/>
        </w:rPr>
        <w:t>η</w:t>
      </w:r>
      <w:r w:rsidRPr="00192D08">
        <w:rPr>
          <w:rFonts w:ascii="Calibri" w:hAnsi="Calibri" w:cs="Calibri"/>
          <w:sz w:val="22"/>
          <w:szCs w:val="22"/>
        </w:rPr>
        <w:t xml:space="preserve"> Δεκεμβρίου του 2023. Λες και το 2024, το 2025 και το 2026 η οικονομία μας πηγαίνει ρολόι, τα χρέη τα ληξιπρόθεσμα δεν αυξάνονται προς τον ΕΦΚΑ και προς τις εφορίες -δεν το βλέπετε, δεν το ξέρετε- συν το γεγονός ότι όσοι είχαν ρυθμίσεις δεν τους δίνετε τη δυνατότητα να μεταφέρουν τις ρυθμίσεις αυτές, των 12 ή 24 δόσεων επαναλαμβάνω, στη νέα ρύθμιση των 72 δόσεων. Δεν το καταλαβαίνω αυτό το πράγμα, γιατί θέλετε να τιμωρείτε τους πολίτες και τι δημοσιονομικό κόστος θα έχει αυτό το οποίο δεν σας επιτρέπει να δώσετε περισσότερες δόσεις σε φυσικά και νομικά πρόσωπα, κάτι το οποίο, επαναλαμβάνω, είναι ανάγκη και προκύπτει από το γεγονός ότι αυξάνονται τα ληξιπρόθεσμα μήνα με το μήνα, χρόνο με τον χρόνο. Θα πρέπει πριν έρθουν αυτά τα μέτρα να το ξαναδείτε. Οι 72 δόσεις, αυτές τις οποίες έχετε αποφασίσει, εμείς ζητάμε περισσότερες, να μπουν σε συνεχή ροή, να βρίσκονται μέσα δηλαδή στη διαδικασία των πάγιων ρυθμίσεων χωρίς </w:t>
      </w:r>
      <w:proofErr w:type="spellStart"/>
      <w:r w:rsidRPr="00192D08">
        <w:rPr>
          <w:rFonts w:ascii="Calibri" w:hAnsi="Calibri" w:cs="Calibri"/>
          <w:sz w:val="22"/>
          <w:szCs w:val="22"/>
        </w:rPr>
        <w:t>προαπαιτούμενα</w:t>
      </w:r>
      <w:proofErr w:type="spellEnd"/>
      <w:r w:rsidRPr="00192D08">
        <w:rPr>
          <w:rFonts w:ascii="Calibri" w:hAnsi="Calibri" w:cs="Calibri"/>
          <w:sz w:val="22"/>
          <w:szCs w:val="22"/>
        </w:rPr>
        <w:t xml:space="preserve">, χωρίς αγκυλώσεις και να γίνεται ανά πάσα στιγμή για όλους τους Έλληνες </w:t>
      </w:r>
      <w:proofErr w:type="spellStart"/>
      <w:r w:rsidRPr="00192D08">
        <w:rPr>
          <w:rFonts w:ascii="Calibri" w:hAnsi="Calibri" w:cs="Calibri"/>
          <w:sz w:val="22"/>
          <w:szCs w:val="22"/>
        </w:rPr>
        <w:t>αδιαμεσολάβητα</w:t>
      </w:r>
      <w:proofErr w:type="spellEnd"/>
      <w:r w:rsidRPr="00192D08">
        <w:rPr>
          <w:rFonts w:ascii="Calibri" w:hAnsi="Calibri" w:cs="Calibri"/>
          <w:sz w:val="22"/>
          <w:szCs w:val="22"/>
        </w:rPr>
        <w:t>.</w:t>
      </w:r>
    </w:p>
    <w:p w14:paraId="4ECBDC5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Σας ευχαριστώ, κύριε Πρόεδρε.</w:t>
      </w:r>
    </w:p>
    <w:p w14:paraId="7DD04C9E"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ΓΕΩΡΓΙΟΣ ΚΟΤΡΩΝΙΑΣ (Αντιπρόεδρος της Επιτροπής): </w:t>
      </w:r>
      <w:r w:rsidRPr="00192D08">
        <w:rPr>
          <w:rFonts w:ascii="Calibri" w:hAnsi="Calibri" w:cs="Calibri"/>
          <w:sz w:val="22"/>
          <w:szCs w:val="22"/>
        </w:rPr>
        <w:t xml:space="preserve">Ευχαριστώ πολύ, κύριε </w:t>
      </w:r>
      <w:proofErr w:type="spellStart"/>
      <w:r w:rsidRPr="00192D08">
        <w:rPr>
          <w:rFonts w:ascii="Calibri" w:hAnsi="Calibri" w:cs="Calibri"/>
          <w:sz w:val="22"/>
          <w:szCs w:val="22"/>
        </w:rPr>
        <w:t>Φωτόπουλε</w:t>
      </w:r>
      <w:proofErr w:type="spellEnd"/>
      <w:r w:rsidRPr="00192D08">
        <w:rPr>
          <w:rFonts w:ascii="Calibri" w:hAnsi="Calibri" w:cs="Calibri"/>
          <w:sz w:val="22"/>
          <w:szCs w:val="22"/>
        </w:rPr>
        <w:t>, και για τον χρόνο.</w:t>
      </w:r>
    </w:p>
    <w:p w14:paraId="3B183BE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Θα κλείσουμε τις αρχικές εισηγήσεις με τον Ειδικό Αγορητή της Κ.Ο. «ΠΛΕΥΣΗ ΕΛΕΥΘΕΡΙΑΣ - ΖΩΗ ΚΩΝΣΤΑΝΤΟΠΟΥΛΟΥ», κ. Καζαμία.</w:t>
      </w:r>
    </w:p>
    <w:p w14:paraId="3164EED8" w14:textId="77777777" w:rsidR="002D07F6"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lastRenderedPageBreak/>
        <w:t xml:space="preserve">ΑΛΕΞΑΝΔΡΟΣ ΚΑΖΑΜΙΑΣ (Ειδικός Αγορητής της Κ.Ο. «ΠΛΕΥΣΗ ΕΛΕΥΘΕΡΙΑΣ – ΖΩΗ ΚΩΝΣΤΑΝΤΟΠΟΥΛΟΥ»): </w:t>
      </w:r>
      <w:r w:rsidRPr="00192D08">
        <w:rPr>
          <w:rFonts w:ascii="Calibri" w:hAnsi="Calibri" w:cs="Calibri"/>
          <w:sz w:val="22"/>
          <w:szCs w:val="22"/>
        </w:rPr>
        <w:t xml:space="preserve">Ευχαριστώ, κύριε Πρόεδρε. </w:t>
      </w:r>
    </w:p>
    <w:p w14:paraId="2A86BA5E" w14:textId="77777777" w:rsidR="0054772C"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Θα ήθελα να ξεκινήσω εξηγώντας τι ακριβώς έχουμε μπροστά μας προς συζήτηση σε αυτή τη σύμβαση. Αυτή είναι μια σύμβαση ιδιωτικοποίησης και η ιδιωτικοποίηση θα πρέπει να υπενθυμίσουμε ότι είναι μια πολιτική που έχει τώρα ζωή πολλών δεκαετιών και η οποία υιοθετήθηκε από άλλες Κυβερνήσεις και σε άλλα κράτη της Βορειοδυτικής Ευρώπης, στη δεκαετία του 1980 κυρίως και έκτοτε, με σκοπό να πετύχει ένα κυρίως πράγμα, να πάρει εταιρείες του Δημοσίου οι οποίες είναι προβληματικές, οι οποίες είναι ζημιογόνες, να τις δώσει στον ιδιωτικό τομέα με την πεποίθηση ότι έτσι αυτές οι επιχειρήσεις θα μπορέσουν να γίνουν κερδοφόρες και να σωθούν. Αυτή είναι η φιλοσοφία της ιδιωτικοποίησης. </w:t>
      </w:r>
    </w:p>
    <w:p w14:paraId="2BBE6249" w14:textId="1447BBD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Η «ΠΛΕΥΣΗ ΕΛΕΥΘΕΡΙΑΣ» έχει κατ’ επανάληψη ασκήσει κριτική στο γεγονός ότι οι αλλεπάλληλες Ελληνικές Κυβερνήσεις δεν ιδιωτικοποιούν ζημιογόνες και προβληματικές επιχειρήσεις στον ιδιωτικό τομέα για να τις διασώσουν, αλλά ιδιωτικοποιούν άκρως κερδοφόρες επιχειρήσεις και τις κάνουν δώρο στον ιδιωτικό τομέα. Αυτό δεν έχει λογική. Η ιδιωτικοποίηση μιας κερδοφόρας επιχείρησης σημαίνει ότι το Δημόσιο παραχωρεί πολύτιμα περιουσιακά στοιχεία τα οποία μπορούν να αυξήσουν τον πλούτο του λαού, των πολιτών, του Δημοσίου και αυτή η πολιτική δεν είναι μία πολιτική η οποία είναι στο συμφέρον ούτε της κοινωνίας ούτε του ελληνικού λαού. Και θα πρέπει να είναι ξεκάθαρο ότι η ιδιωτικοποίηση δεν είναι ούτε αυτοσκοπός ούτε ένας αυτόματος πιλότος όπου ό,τι βλέπουμε ότι είναι ωραίο θα πρέπει να το ιδιωτικοποιούμε για να υποστηρίζουμε μία ιδεολογική εμμονή.</w:t>
      </w:r>
    </w:p>
    <w:p w14:paraId="30249744" w14:textId="77777777" w:rsidR="0054772C"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Στην προκειμένη περίπτωση η επιχείρηση «Ελληνικά Λαχεία», η οποία έχει μακρά ιστορία ζωής στον δημόσιο τομέα και η οποία είναι κερδοφόρα, γιατί ιδιωτικοποιήθηκε για πρώτη φορά το 2013 – 2014; Ιδιωτικοποιήθηκε, όχι επειδή ήταν ζημιογόνα, όχι επειδή ήταν προβληματική, αλλά επειδή τα μνημόνια μας επέβαλαν τότε το ΤΑΙΠΕΔ το όποιο ΤΑΙΠΕΔ εκποιούσε την περιουσία του ελληνικού Δημοσίου, δηλαδή των Ελλήνων πολιτών, και κερδοφόρες επιχειρήσεις. Μάλιστα, εκποιούσε τις πιο κερδοφόρες επιχειρήσεις, κόντρα στη λογική την αρχική των ιδιωτικοποιήσεων. Και το έπραττε αυτό για να εξυπηρετήσει τις απαιτήσεις των δανειστών της χώρας που επέβαλαν το πρώτο, το δεύτερο και το τρίτο μνημόνιο. </w:t>
      </w:r>
    </w:p>
    <w:p w14:paraId="05637AE9" w14:textId="77777777" w:rsidR="002F1905"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τώρα, πάλι, η συνέχιση αυτής της πολιτικής ιδιωτικοποίησης, όσον αφορά τα κρατικά λαχεία, έρχεται να επιβεβαιώσει αυτό που λέει η «ΠΛΕΥΣΗ ΕΛΕΥΘΕΡΙΑΣ» εδώ και τρία χρόνια στη Βουλή και πριν έξω από τη Βουλή που είναι ότι, ενώ επισήμως έχουν τελειώσει τα μνημόνια το 2018, όλο το </w:t>
      </w:r>
      <w:proofErr w:type="spellStart"/>
      <w:r w:rsidRPr="00192D08">
        <w:rPr>
          <w:rFonts w:ascii="Calibri" w:hAnsi="Calibri" w:cs="Calibri"/>
          <w:sz w:val="22"/>
          <w:szCs w:val="22"/>
        </w:rPr>
        <w:t>μνημονιακό</w:t>
      </w:r>
      <w:proofErr w:type="spellEnd"/>
      <w:r w:rsidRPr="00192D08">
        <w:rPr>
          <w:rFonts w:ascii="Calibri" w:hAnsi="Calibri" w:cs="Calibri"/>
          <w:sz w:val="22"/>
          <w:szCs w:val="22"/>
        </w:rPr>
        <w:t xml:space="preserve"> καθεστώς, δηλαδή το πλέγμα πολιτικών, θεσμών αλλά και επιτηρήσεων από την Ευρωπαϊκή Επιτροπή συνεχίζει να λειτουργεί μέσα στη χώρα ως παραγωγός μιας πολιτικής λιτότητας και παράλληλα, ως παραγωγός μιας πολιτικής εκποίησης της περιουσίας του ελληνικού λαού με σκοπό να εξυπηρετήσει τα συμφέροντα των δανειστών της χώρας. Και το αποτέλεσμα αυτού είναι ότι έχουμε μία αέναη λιτότητα, έχουμε ταυτόχρονα μια αναβάθμιση του ΤΑΙΠΕΔ, που αρχικώς ιδιωτικοποίησε τα ελληνικά λαχεία το 2013 - 2014 και το οποίο σήμερα έχει γίνει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ένας θεσμός ο οποίος είναι ιδιαίτερα προβληματικός και θα έπρεπε να μην υπάρχει αν όντως έχουμε βγει από τα μνημόνια, αν όντως έχει καταργηθεί το </w:t>
      </w:r>
      <w:proofErr w:type="spellStart"/>
      <w:r w:rsidRPr="00192D08">
        <w:rPr>
          <w:rFonts w:ascii="Calibri" w:hAnsi="Calibri" w:cs="Calibri"/>
          <w:sz w:val="22"/>
          <w:szCs w:val="22"/>
        </w:rPr>
        <w:t>μνημονιακό</w:t>
      </w:r>
      <w:proofErr w:type="spellEnd"/>
      <w:r w:rsidRPr="00192D08">
        <w:rPr>
          <w:rFonts w:ascii="Calibri" w:hAnsi="Calibri" w:cs="Calibri"/>
          <w:sz w:val="22"/>
          <w:szCs w:val="22"/>
        </w:rPr>
        <w:t xml:space="preserve"> καθεστώς το οποίο μας υπεβλήθη το 2010. </w:t>
      </w:r>
    </w:p>
    <w:p w14:paraId="41CD56CC" w14:textId="70E7D26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lastRenderedPageBreak/>
        <w:t xml:space="preserve">Και όμως συνεχίζει να υπάρχει, συνεχίζει να καταστρέφει την περιουσία του ελληνικού λαού με τον τρόπο αυτό. Και έχουμε τώρα μια συνέχιση της </w:t>
      </w:r>
      <w:r w:rsidR="002F1905">
        <w:rPr>
          <w:rFonts w:ascii="Calibri" w:hAnsi="Calibri" w:cs="Calibri"/>
          <w:sz w:val="22"/>
          <w:szCs w:val="22"/>
        </w:rPr>
        <w:t>σ</w:t>
      </w:r>
      <w:r w:rsidRPr="00192D08">
        <w:rPr>
          <w:rFonts w:ascii="Calibri" w:hAnsi="Calibri" w:cs="Calibri"/>
          <w:sz w:val="22"/>
          <w:szCs w:val="22"/>
        </w:rPr>
        <w:t xml:space="preserve">ύμβασης της πρώτης η οποία έκλεισε δώδεκα χρόνια. Ήταν μια δωδεκαετής σύμβαση για την ιδιωτικοποίηση των ελληνικών λαχείων και τώρα έχουμε μια νέα </w:t>
      </w:r>
      <w:r w:rsidR="002F1905">
        <w:rPr>
          <w:rFonts w:ascii="Calibri" w:hAnsi="Calibri" w:cs="Calibri"/>
          <w:sz w:val="22"/>
          <w:szCs w:val="22"/>
        </w:rPr>
        <w:t>σ</w:t>
      </w:r>
      <w:r w:rsidRPr="00192D08">
        <w:rPr>
          <w:rFonts w:ascii="Calibri" w:hAnsi="Calibri" w:cs="Calibri"/>
          <w:sz w:val="22"/>
          <w:szCs w:val="22"/>
        </w:rPr>
        <w:t>ύμβαση η οποία είναι για άλλα δώδεκα χρόνια, επειδή λήγει η παλιά. Αυτό είναι που συζητάμε τώρα.</w:t>
      </w:r>
    </w:p>
    <w:p w14:paraId="11AEC379" w14:textId="18C59F5A" w:rsidR="00D72895" w:rsidRPr="00192D08" w:rsidRDefault="00D72895" w:rsidP="00584DF0">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Η ίδια η </w:t>
      </w:r>
      <w:r w:rsidR="002F1905">
        <w:rPr>
          <w:rFonts w:ascii="Calibri" w:hAnsi="Calibri" w:cs="Calibri"/>
          <w:sz w:val="22"/>
          <w:szCs w:val="22"/>
        </w:rPr>
        <w:t>σ</w:t>
      </w:r>
      <w:r w:rsidRPr="00192D08">
        <w:rPr>
          <w:rFonts w:ascii="Calibri" w:hAnsi="Calibri" w:cs="Calibri"/>
          <w:sz w:val="22"/>
          <w:szCs w:val="22"/>
        </w:rPr>
        <w:t xml:space="preserve">ύμβαση, καταρχήν, έχει μία σειρά από προβλήματα. Ορισμένα ειπώθηκαν από άλλους ομιλητές πριν. Θα επανέλθω σε αυτά με πιο διεξοδικό τρόπο. Το πρώτο ζήτημα που αντιμετωπίζουμε είναι κατά πόσο εδώ έχουμε μία απώλεια δημόσιας περιουσίας, και θεωρούμε πως έχουμε. Τα </w:t>
      </w:r>
      <w:r w:rsidR="002F1905">
        <w:rPr>
          <w:rFonts w:ascii="Calibri" w:hAnsi="Calibri" w:cs="Calibri"/>
          <w:sz w:val="22"/>
          <w:szCs w:val="22"/>
        </w:rPr>
        <w:t>«Ε</w:t>
      </w:r>
      <w:r w:rsidRPr="00192D08">
        <w:rPr>
          <w:rFonts w:ascii="Calibri" w:hAnsi="Calibri" w:cs="Calibri"/>
          <w:sz w:val="22"/>
          <w:szCs w:val="22"/>
        </w:rPr>
        <w:t xml:space="preserve">λληνικά </w:t>
      </w:r>
      <w:r w:rsidR="002F1905">
        <w:rPr>
          <w:rFonts w:ascii="Calibri" w:hAnsi="Calibri" w:cs="Calibri"/>
          <w:sz w:val="22"/>
          <w:szCs w:val="22"/>
        </w:rPr>
        <w:t>Λ</w:t>
      </w:r>
      <w:r w:rsidRPr="00192D08">
        <w:rPr>
          <w:rFonts w:ascii="Calibri" w:hAnsi="Calibri" w:cs="Calibri"/>
          <w:sz w:val="22"/>
          <w:szCs w:val="22"/>
        </w:rPr>
        <w:t>αχεία</w:t>
      </w:r>
      <w:r w:rsidR="002F1905">
        <w:rPr>
          <w:rFonts w:ascii="Calibri" w:hAnsi="Calibri" w:cs="Calibri"/>
          <w:sz w:val="22"/>
          <w:szCs w:val="22"/>
        </w:rPr>
        <w:t>»</w:t>
      </w:r>
      <w:r w:rsidRPr="00192D08">
        <w:rPr>
          <w:rFonts w:ascii="Calibri" w:hAnsi="Calibri" w:cs="Calibri"/>
          <w:sz w:val="22"/>
          <w:szCs w:val="22"/>
        </w:rPr>
        <w:t xml:space="preserve"> ανήκουν στον ΟΠΑΠ. Ο ίδιος ο ΟΠΑΠ έχει δηλώσει κέρδη για το 2025 μισό δισεκατομμύριο ευρώ στην ιστοσελίδα του και ταυτόχρονα, πρόκειται για μία επιχείρηση που λειτουργεί στο πεδίο της αγοράς, του τζόγου και των τυχερών παιγνίων με μονοπωλιακό τρόπο.</w:t>
      </w:r>
    </w:p>
    <w:p w14:paraId="663F9F8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Η ίδια η επιχείρηση λέει στην ιστοσελίδα της, ότι καταλαμβάνει το 70% της αγοράς. Όταν μια επιχείρηση καταλαμβάνει το 70% της αγοράς, έχει μονοπωλιακό καθεστώς.</w:t>
      </w:r>
    </w:p>
    <w:p w14:paraId="31D8A796" w14:textId="4D1FC8AE"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Επομένως, δεν μας εκπλήσσει το γεγονός ότι η 12ετης Σύμβαση που έληξε μετά από διαγωνισμό που υποτίθεται ότι ανοίγει για να υπάρχει ανταγωνισμός, καταλήγει στα χέρια της ίδιας μόνης εταιρείας η οποία μονοπωλεί το πεδίο. Ήταν επόμενο και αυτό δείχνει πρώτον, ότι η </w:t>
      </w:r>
      <w:r w:rsidR="0093313B">
        <w:rPr>
          <w:rFonts w:ascii="Calibri" w:hAnsi="Calibri" w:cs="Calibri"/>
          <w:sz w:val="22"/>
          <w:szCs w:val="22"/>
        </w:rPr>
        <w:t>σ</w:t>
      </w:r>
      <w:r w:rsidRPr="00192D08">
        <w:rPr>
          <w:rFonts w:ascii="Calibri" w:hAnsi="Calibri" w:cs="Calibri"/>
          <w:sz w:val="22"/>
          <w:szCs w:val="22"/>
        </w:rPr>
        <w:t>ύμβαση που έχουμε μπροστά μας είναι προϊόν αποτυχημένου ανταγωνισμού, γιατί δεν έχει καταφέρει ούτε η παρούσα Κυβέρνηση, ούτε οι προηγούμενες κυβερνήσεις, έστω αυτό το στοιχειώδες που είναι και νεοφιλελεύθερο, με βάση τη λογική τους.</w:t>
      </w:r>
    </w:p>
    <w:p w14:paraId="45F9212B" w14:textId="77777777" w:rsidR="0093313B"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Εμείς βεβαίως, δεν έχουμε αυτή τη λογική, αλλά ακόμη και με βάση τη λογική τους να φτιάξει ένα καθεστώς ισχυρού και υγιούς ανταγωνισμού στα τυχερά παιχνίδια, αυτό δεν γίνεται. Έχουμε μια μονοπωλιακή κατάσταση, η ίδια εταιρεία παίρνει τα τυχερά παιχνίδια, βγάζει υπερκέρδη και τώρα έχουμε αυτή τη νέα </w:t>
      </w:r>
      <w:r w:rsidR="0093313B">
        <w:rPr>
          <w:rFonts w:ascii="Calibri" w:hAnsi="Calibri" w:cs="Calibri"/>
          <w:sz w:val="22"/>
          <w:szCs w:val="22"/>
        </w:rPr>
        <w:t>σ</w:t>
      </w:r>
      <w:r w:rsidRPr="00192D08">
        <w:rPr>
          <w:rFonts w:ascii="Calibri" w:hAnsi="Calibri" w:cs="Calibri"/>
          <w:sz w:val="22"/>
          <w:szCs w:val="22"/>
        </w:rPr>
        <w:t xml:space="preserve">ύμβαση. </w:t>
      </w:r>
    </w:p>
    <w:p w14:paraId="5FA1E448" w14:textId="0264E0B9"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Τα δημοσιεύματα στον Τύπο, μας ενημερώνουν, μας πληροφορούν, ότι οι όροι αυτής της </w:t>
      </w:r>
      <w:r w:rsidR="006D744E">
        <w:rPr>
          <w:rFonts w:ascii="Calibri" w:hAnsi="Calibri" w:cs="Calibri"/>
          <w:sz w:val="22"/>
          <w:szCs w:val="22"/>
        </w:rPr>
        <w:t>νέας σ</w:t>
      </w:r>
      <w:r w:rsidRPr="00192D08">
        <w:rPr>
          <w:rFonts w:ascii="Calibri" w:hAnsi="Calibri" w:cs="Calibri"/>
          <w:sz w:val="22"/>
          <w:szCs w:val="22"/>
        </w:rPr>
        <w:t xml:space="preserve">ύμβασης και είμαστε εκτός μνημονίων,  κοιτάξτε, είναι σοβαρά επαχθέστερη σε σύγκριση με τους όρους για το Ελληνικό Δημόσιο οπού είχε  η </w:t>
      </w:r>
      <w:r w:rsidR="006D744E">
        <w:rPr>
          <w:rFonts w:ascii="Calibri" w:hAnsi="Calibri" w:cs="Calibri"/>
          <w:sz w:val="22"/>
          <w:szCs w:val="22"/>
        </w:rPr>
        <w:t>σ</w:t>
      </w:r>
      <w:r w:rsidRPr="00192D08">
        <w:rPr>
          <w:rFonts w:ascii="Calibri" w:hAnsi="Calibri" w:cs="Calibri"/>
          <w:sz w:val="22"/>
          <w:szCs w:val="22"/>
        </w:rPr>
        <w:t xml:space="preserve">ύμβαση 2013 – 2014. Υπάρχει με βάση αυτή τη </w:t>
      </w:r>
      <w:r w:rsidR="006D744E">
        <w:rPr>
          <w:rFonts w:ascii="Calibri" w:hAnsi="Calibri" w:cs="Calibri"/>
          <w:sz w:val="22"/>
          <w:szCs w:val="22"/>
        </w:rPr>
        <w:t>σ</w:t>
      </w:r>
      <w:r w:rsidRPr="00192D08">
        <w:rPr>
          <w:rFonts w:ascii="Calibri" w:hAnsi="Calibri" w:cs="Calibri"/>
          <w:sz w:val="22"/>
          <w:szCs w:val="22"/>
        </w:rPr>
        <w:t>ύμβαση και με βάση την παλιά ένα αρχικό τίμημα, δηλαδή, η εταιρεία που αγοράζει τα λαχεία για να βγάζει κέρδος, θα πρέπει καταρχήν να πληρώσει ένα αρχικό τίμημα. Αυτό το 2013 ήταν 190 εκατομμύρια ευρώ, ενώ τώρα είναι 80 εκατομμύρια ευρώ, μόνο κάτω από το μισό.</w:t>
      </w:r>
    </w:p>
    <w:p w14:paraId="60BF803C" w14:textId="75B10D6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Η σχετική αρθρογραφία και οι μελέτες που έχουν γίνει, λένε ότι η αγορά στα τυχερά παιχνίδια και στον τζόγο έχει μειωθεί κατά 1/3 κατά 33%, ειπώθηκε πριν κατά 30%, εγώ τον αριθμό που διαβάζω είναι 33%, το οποίο είναι σωστό. Θα ήταν λογικό, αν η Σύμβαση αυτή γινόταν με τους ίδιους επαχθείς όρους της </w:t>
      </w:r>
      <w:r w:rsidR="006D744E">
        <w:rPr>
          <w:rFonts w:ascii="Calibri" w:hAnsi="Calibri" w:cs="Calibri"/>
          <w:sz w:val="22"/>
          <w:szCs w:val="22"/>
        </w:rPr>
        <w:t>σ</w:t>
      </w:r>
      <w:r w:rsidRPr="00192D08">
        <w:rPr>
          <w:rFonts w:ascii="Calibri" w:hAnsi="Calibri" w:cs="Calibri"/>
          <w:sz w:val="22"/>
          <w:szCs w:val="22"/>
        </w:rPr>
        <w:t>ύμβασης του 2013, να είχαμε τουλάχιστον μία μείωση του αρχικού τιμήματος κατά 33% σε σχέση με τα 190 εκατομμύρια ευρώ. Τώρα έχουμε μια μείωση στο 60% και αυτό δεν μας εκπλήσσει, γιατί είναι μονοπωλιακή κατάσταση</w:t>
      </w:r>
    </w:p>
    <w:p w14:paraId="2DA77516" w14:textId="77777777" w:rsidR="00D72895" w:rsidRPr="00192D08" w:rsidRDefault="00D72895" w:rsidP="006D744E">
      <w:pPr>
        <w:spacing w:line="276" w:lineRule="auto"/>
        <w:contextualSpacing/>
        <w:jc w:val="both"/>
        <w:rPr>
          <w:rFonts w:ascii="Calibri" w:hAnsi="Calibri" w:cs="Calibri"/>
          <w:sz w:val="22"/>
          <w:szCs w:val="22"/>
        </w:rPr>
      </w:pPr>
      <w:r w:rsidRPr="00192D08">
        <w:rPr>
          <w:rFonts w:ascii="Calibri" w:hAnsi="Calibri" w:cs="Calibri"/>
          <w:sz w:val="22"/>
          <w:szCs w:val="22"/>
        </w:rPr>
        <w:t>και βεβαίως, δεν έχουμε ανταγωνισμό για να υπάρξουν πλειοδοτικές προσφορές στον διαγωνισμό, που να χτυπάνε πιο πολύ αυτόν τον αριθμό ο οποίος είναι πολύ χαμηλός.</w:t>
      </w:r>
    </w:p>
    <w:p w14:paraId="0C438711" w14:textId="08EB60FF"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Επίσης, υπάρχει ένα άλλο ποσό, που είναι το ποσό θα πρέπει να δίνει ως αμοιβή η επιχείρηση, ως ελάχιστη αμοιβή στο Ελληνικό Δημόσιο. Στη </w:t>
      </w:r>
      <w:r w:rsidR="00A42E33">
        <w:rPr>
          <w:rFonts w:ascii="Calibri" w:hAnsi="Calibri" w:cs="Calibri"/>
          <w:sz w:val="22"/>
          <w:szCs w:val="22"/>
        </w:rPr>
        <w:t>σ</w:t>
      </w:r>
      <w:r w:rsidRPr="00192D08">
        <w:rPr>
          <w:rFonts w:ascii="Calibri" w:hAnsi="Calibri" w:cs="Calibri"/>
          <w:sz w:val="22"/>
          <w:szCs w:val="22"/>
        </w:rPr>
        <w:t xml:space="preserve">ύμβαση την αρχική του 2013 -2014, ήταν 50 εκατομμύρια ευρώ, σήμερα είναι 20 εκατομμύρια ευρώ, πάλι μείωση κοντά στο 60%,  ενώ η αγορά έχει συρρικνωθεί κατά 33%. Με άλλα λόγια, οι όροι είναι χειρότεροι και είμαστε εκτός μνημονίων. Δηλαδή, δεν υπάρχει η πίεση που υπήρχε τότε, να εκποιούνται περιουσιακά στοιχεία του Ελληνικού Δημοσίου και όμως, τώρα στη νέα αυτή </w:t>
      </w:r>
      <w:r w:rsidR="00A42E33">
        <w:rPr>
          <w:rFonts w:ascii="Calibri" w:hAnsi="Calibri" w:cs="Calibri"/>
          <w:sz w:val="22"/>
          <w:szCs w:val="22"/>
        </w:rPr>
        <w:t>σ</w:t>
      </w:r>
      <w:r w:rsidRPr="00192D08">
        <w:rPr>
          <w:rFonts w:ascii="Calibri" w:hAnsi="Calibri" w:cs="Calibri"/>
          <w:sz w:val="22"/>
          <w:szCs w:val="22"/>
        </w:rPr>
        <w:t>ύμβαση, οι όροι είναι χειρότεροι και το ερώτημα είναι, γιατί θα πρέπει να ιδιωτικοποιηθεί μια τόσο κερδοφόρα επιχείρηση;</w:t>
      </w:r>
    </w:p>
    <w:p w14:paraId="15A141E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Γιατί, θα πρέπει να χάνεται ένα σημαντικό έσοδο που θα είχε και το Δημόσιο και ο ελληνικός λαός μέσα από την κατοχή της ιδιοκτησίας αυτής της επιχείρησης;</w:t>
      </w:r>
    </w:p>
    <w:p w14:paraId="66696978" w14:textId="48F4D7D3"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Απάντηση σε αυτό, δεν πρόκειται να πάρουμε. Γιατί, η λογική μέσα από την οποία γίνονται όλα αυτά, είναι μια λογική νεοφιλελεύθερου μονόδρομου η οποία δεν μπαίνει σε διάλογο, είναι δογματική λογική και είναι μια δογματική λογική</w:t>
      </w:r>
      <w:r w:rsidR="00A42E33">
        <w:rPr>
          <w:rFonts w:ascii="Calibri" w:hAnsi="Calibri" w:cs="Calibri"/>
          <w:sz w:val="22"/>
          <w:szCs w:val="22"/>
        </w:rPr>
        <w:t>,</w:t>
      </w:r>
      <w:r w:rsidRPr="00192D08">
        <w:rPr>
          <w:rFonts w:ascii="Calibri" w:hAnsi="Calibri" w:cs="Calibri"/>
          <w:sz w:val="22"/>
          <w:szCs w:val="22"/>
        </w:rPr>
        <w:t xml:space="preserve"> η οποία εξυπηρετεί τα συμφέροντα μεγάλων επιχειρηματικών ομίλων, όπως του ΟΠΑΠ. Οι οποίοι εκμεταλλεύονται </w:t>
      </w:r>
      <w:r w:rsidRPr="00192D08">
        <w:rPr>
          <w:rFonts w:ascii="Calibri" w:hAnsi="Calibri" w:cs="Calibri"/>
          <w:sz w:val="22"/>
          <w:szCs w:val="22"/>
        </w:rPr>
        <w:lastRenderedPageBreak/>
        <w:t>τις προνομιακές σχέσεις τους με τις κυβερνήσεις και το Ελληνικό Δημόσιο, για να μπορούν να εξασφαλίζουν αυτά τα φοβερά «φιλέτα» στις πλάτες του λαού.</w:t>
      </w:r>
    </w:p>
    <w:p w14:paraId="75000FC9" w14:textId="5B9D119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Τώρα η </w:t>
      </w:r>
      <w:r w:rsidR="00220AEF">
        <w:rPr>
          <w:rFonts w:ascii="Calibri" w:hAnsi="Calibri" w:cs="Calibri"/>
          <w:sz w:val="22"/>
          <w:szCs w:val="22"/>
        </w:rPr>
        <w:t>σ</w:t>
      </w:r>
      <w:r w:rsidRPr="00192D08">
        <w:rPr>
          <w:rFonts w:ascii="Calibri" w:hAnsi="Calibri" w:cs="Calibri"/>
          <w:sz w:val="22"/>
          <w:szCs w:val="22"/>
        </w:rPr>
        <w:t>ύμβαση, είναι και σε κάποια σημεία κάπως κωμική και ιδιαιτέρως νομικίστικη. Για παράδειγμα στη σελίδα 9, υπάρχει και αυτό πρώτη φορά το βλέπω και θέλω να το μοιραστώ μαζί σας, ορισμοί και ερμηνεία. Άρθρο 1, παράγραφος 1, τι σημαίνει το ευρώ και έχουμε ορισμό, το τι σημαίνει το ευρώ. Ευρώ, σημαίνει το νόμισμα που εισήχθη κατά την αρχή του 3</w:t>
      </w:r>
      <w:r w:rsidRPr="00192D08">
        <w:rPr>
          <w:rFonts w:ascii="Calibri" w:hAnsi="Calibri" w:cs="Calibri"/>
          <w:sz w:val="22"/>
          <w:szCs w:val="22"/>
          <w:vertAlign w:val="superscript"/>
        </w:rPr>
        <w:t>ου</w:t>
      </w:r>
      <w:r w:rsidRPr="00192D08">
        <w:rPr>
          <w:rFonts w:ascii="Calibri" w:hAnsi="Calibri" w:cs="Calibri"/>
          <w:sz w:val="22"/>
          <w:szCs w:val="22"/>
        </w:rPr>
        <w:t xml:space="preserve">  σταδίου της Ευρωπαϊκής Οικονομικής και Νομισματικής Ένωσης, σύμφωνα με τη Συνθήκη για τη λειτουργία της Ευρωπαϊκής Ένωσης, όπως ισχύει. Κύριε Υπουργέ, γιατί το έχετε αυτό μέσα;</w:t>
      </w:r>
    </w:p>
    <w:p w14:paraId="1E6A812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Για να λύσει ποιο πρόβλημα ακριβώς;</w:t>
      </w:r>
    </w:p>
    <w:p w14:paraId="76E903F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Μάθαμε πάντως τώρα, τι είναι το ευρώ, γιατί σε περίπτωση που δεν ξέραμε, είμαστε απολύτως ξεκάθαροι. Υπάρχουν όμως και άλλα άρθρα τα οποία μας προβληματίζουν ιδιαίτερα. Η αμοιβή, η μηνιαία αμοιβή  και για να έχουμε και μια αίσθηση του οφέλους που θα έχει από αυτή τη Σύμβαση, το Ελληνικού Δημόσιο είναι 30% των κερδών, δηλαδή, 70% θα πηγαίνουν την επιχείρηση και 30%, θα πηγαίνουν στο Ελληνικό Δημόσιο, κι αυτή είναι μια αγορά με πολύ εξασφαλισμένα κέρδη, γιατί υπάρχουν κέρδη τεράστια κάθε χρόνο.</w:t>
      </w:r>
    </w:p>
    <w:p w14:paraId="6449016D" w14:textId="45C8944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Επίσης, η </w:t>
      </w:r>
      <w:r w:rsidR="00220AEF">
        <w:rPr>
          <w:rFonts w:ascii="Calibri" w:hAnsi="Calibri" w:cs="Calibri"/>
          <w:sz w:val="22"/>
          <w:szCs w:val="22"/>
        </w:rPr>
        <w:t>σ</w:t>
      </w:r>
      <w:r w:rsidRPr="00192D08">
        <w:rPr>
          <w:rFonts w:ascii="Calibri" w:hAnsi="Calibri" w:cs="Calibri"/>
          <w:sz w:val="22"/>
          <w:szCs w:val="22"/>
        </w:rPr>
        <w:t xml:space="preserve">ύμβαση δεν  εγγυάται το καθεστώς των εργαζομένων. Οι εργαζόμενοι με βάση τη </w:t>
      </w:r>
      <w:r w:rsidR="00220AEF">
        <w:rPr>
          <w:rFonts w:ascii="Calibri" w:hAnsi="Calibri" w:cs="Calibri"/>
          <w:sz w:val="22"/>
          <w:szCs w:val="22"/>
        </w:rPr>
        <w:t>σ</w:t>
      </w:r>
      <w:r w:rsidRPr="00192D08">
        <w:rPr>
          <w:rFonts w:ascii="Calibri" w:hAnsi="Calibri" w:cs="Calibri"/>
          <w:sz w:val="22"/>
          <w:szCs w:val="22"/>
        </w:rPr>
        <w:t xml:space="preserve">ύμβαση αυτή, δεν είναι εργαζόμενοι του Ελληνικού Δημοσίου παρόλο που η εταιρεία είναι Κρατικά λαχεία, είναι εργαζόμενοι του Ιδιωτικού τομέα, δηλαδή, βρίσκονται στο έλεος του ιδιώτη. Ενώ θα μπορούσε το Δημόσιο να «μπει μέσα» και να εξασφαλίσει καλύτερες συνθήκες εργασίας για τους εργαζόμενους με βάση τη </w:t>
      </w:r>
      <w:r w:rsidR="00220AEF">
        <w:rPr>
          <w:rFonts w:ascii="Calibri" w:hAnsi="Calibri" w:cs="Calibri"/>
          <w:sz w:val="22"/>
          <w:szCs w:val="22"/>
        </w:rPr>
        <w:t>σ</w:t>
      </w:r>
      <w:r w:rsidRPr="00192D08">
        <w:rPr>
          <w:rFonts w:ascii="Calibri" w:hAnsi="Calibri" w:cs="Calibri"/>
          <w:sz w:val="22"/>
          <w:szCs w:val="22"/>
        </w:rPr>
        <w:t>ύμβαση, μέσα στο πλαίσιο μιας ιδιωτικοποίησης, με την οποία εμείς δεν συμφωνούμε, αλλά έστω και στο πλαίσιο αυτό και όμως, δεν το κάνει.</w:t>
      </w:r>
    </w:p>
    <w:p w14:paraId="5FC89A86" w14:textId="2D938FF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Αυτό εντάσσεται πάλι στη λογική, του να μπορούν οι ιδιώτες που έχουν προνομιακή σχέση με το Ελληνικό Δημόσιο και μονοπωλιακό καθεστώς μέσα στην αγορά, να κάνουν ότι θέλουν. Να υπάρχει ασυδοσία στην πραγματικότητα, όχι, μόνο στον τρόπο που καταλαμβάνουν τα μερίδια της αγοράς, αλλά και στον τρόπο με τον οποίο διαχειρίζονται τις εργασιακές σχέσεις μέσα στην ίδια την επιχείρηση. Καμία μέριμνα, δηλαδή, από την πλευρά του Ελληνικού Δημοσίου στη </w:t>
      </w:r>
      <w:r w:rsidR="00220AEF">
        <w:rPr>
          <w:rFonts w:ascii="Calibri" w:hAnsi="Calibri" w:cs="Calibri"/>
          <w:sz w:val="22"/>
          <w:szCs w:val="22"/>
        </w:rPr>
        <w:t>σ</w:t>
      </w:r>
      <w:r w:rsidRPr="00192D08">
        <w:rPr>
          <w:rFonts w:ascii="Calibri" w:hAnsi="Calibri" w:cs="Calibri"/>
          <w:sz w:val="22"/>
          <w:szCs w:val="22"/>
        </w:rPr>
        <w:t>ύμβαση, η οποία θα μπορούσε και στον διαγωνισμό τον ίδιο, να θέτει όρια και περιορισμούς στο τι μπορεί να κάνει η εταιρεία αυτή στους εργαζόμενους, τους αφήνει στο έλεος του εργοδότη.</w:t>
      </w:r>
    </w:p>
    <w:p w14:paraId="2DDCDE0C"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Θα ήθελα να κλείσω, σχολιάζοντας, αυτά που είπε ο Εισηγητής της Νέας Δημοκρατίας, γιατί νομίζω ότι μας δίνουν τη δυνατότητα να κάνουμε και μία, αν θέλετε συνολική αποτίμηση, του τι εξυπηρετεί αυτή η πολιτική με την οποία υποστηρίζετε τις ιδιωτικοποιήσεις μέσω του Υπερταμείου, σε κερδοφόρες επιχειρήσεις του Δημοσίου, όπως αυτή. Ο Εισηγητής της Νέας Δημοκρατίας, μας είπε και το σημείωσα την ώρα που τον άκουγα, ότι η ιδιωτικοποίηση αυτή εντάσσεται σε μία πολιτική δημοσιονομικής σοβαρότητας και σταθερότητας, που ενισχύει μας είπε την εμπιστοσύνη των αγορών και των πολιτών.</w:t>
      </w:r>
    </w:p>
    <w:p w14:paraId="3030E643" w14:textId="2E856028" w:rsidR="008A7AAA" w:rsidRPr="00BB52D4"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Η «ΠΛΕΥΣΗ ΕΛΕΥΘΕΡΙΑΣ» θεωρεί, ότι δεν υπάρχει καμία δημοσιονομική σταθερότητα και σοβαρότητα, εδώ. Απεναντίας, υπάρχει δημοσιονομικό πρόβλημα, γιατί πρόκειται για μια άκρως κερδοφόρα επιχείρηση η οποία θα μπορούσε να παράσχει, επιπλέον δημοσιονομικό </w:t>
      </w:r>
      <w:r w:rsidRPr="00192D08">
        <w:rPr>
          <w:rFonts w:ascii="Calibri" w:hAnsi="Calibri" w:cs="Calibri"/>
          <w:sz w:val="22"/>
          <w:szCs w:val="22"/>
        </w:rPr>
        <w:lastRenderedPageBreak/>
        <w:t xml:space="preserve">χώρο στο Κράτος, για να βελτιώσει τις συνθήκες για τα μεσαία και ασθενέστερα νοικοκυριά που υποφέρουν από την ακρίβεια και από την κρίση ζωής. Το λέω αυτό, μετά από τις πρόσφατες εξαγγελίες του Πρωθυπουργού, ότι θα επιστρέψει ένα «κομματάκι» από το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xml:space="preserve"> στους πολύτεκνους, στους χρήστες οχημάτων με </w:t>
      </w:r>
      <w:r w:rsidR="008A7AAA">
        <w:rPr>
          <w:rFonts w:ascii="Calibri" w:hAnsi="Calibri" w:cs="Calibri"/>
          <w:sz w:val="22"/>
          <w:szCs w:val="22"/>
          <w:lang w:val="en-US"/>
        </w:rPr>
        <w:t>diesel</w:t>
      </w:r>
      <w:r w:rsidRPr="00192D08">
        <w:rPr>
          <w:rFonts w:ascii="Calibri" w:hAnsi="Calibri" w:cs="Calibri"/>
          <w:sz w:val="22"/>
          <w:szCs w:val="22"/>
        </w:rPr>
        <w:t xml:space="preserve">, στους συνταξιούχους κ.τ.λ. τα οποία είναι ψίχουλα. </w:t>
      </w:r>
    </w:p>
    <w:p w14:paraId="0D3F4442" w14:textId="2EA94E63"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Χθες στην Ολομέλεια, αναφέρθηκε στο γεγονός, ότι ο Πρωθυπουργός ανακοίνωσε τα μέτρα αυτά, για έναν αριθμό περίπου 7 εκατομμυρίων πολιτών και το συνολικό πακέτο είναι 500 εκατομμύρια ευρώ. Αν διαιρέσετε 500 εκατομμύρια ευρώ, για 7 εκατομμύρια που είναι ο καθένας από αυτούς που θα εισπράξουνε, </w:t>
      </w:r>
      <w:proofErr w:type="spellStart"/>
      <w:r w:rsidRPr="00192D08">
        <w:rPr>
          <w:rFonts w:ascii="Calibri" w:hAnsi="Calibri" w:cs="Calibri"/>
          <w:sz w:val="22"/>
          <w:szCs w:val="22"/>
        </w:rPr>
        <w:t>μεσοσταθμικά</w:t>
      </w:r>
      <w:proofErr w:type="spellEnd"/>
      <w:r w:rsidRPr="00192D08">
        <w:rPr>
          <w:rFonts w:ascii="Calibri" w:hAnsi="Calibri" w:cs="Calibri"/>
          <w:sz w:val="22"/>
          <w:szCs w:val="22"/>
        </w:rPr>
        <w:t xml:space="preserve"> κάποιοι θα πάρουν περισσότερα, κάποια λιγότερα, είναι 6 ευρώ το μήνα και ο πληθωρισμός έχει εκτιναχθεί το τελευταίο 2μηνο, περίπου 1 ποσοστιαία μονάδα, που σημαίνει ότι αυτό έχει χαθεί ήδη, προτού εξαγγελθούν τα μέτρα αυτά και υπάρχει εδώ δυνατότητα δημιουργίας δημοσιονομικού χώρου, αν κρατηθούν κερδοφόρες επιχειρήσεις και όμως, δεν γίνεται αυτό.</w:t>
      </w:r>
    </w:p>
    <w:p w14:paraId="5E810DA5" w14:textId="77777777" w:rsidR="008A7AAA" w:rsidRPr="00BB52D4"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 Επίσης, ο Εισηγητής της Νέας Δημοκρατίας είπε ότι η πολιτική αυτή, ενισχύει την εμπιστοσύνη των αγορών. Με </w:t>
      </w:r>
      <w:proofErr w:type="spellStart"/>
      <w:r w:rsidRPr="00192D08">
        <w:rPr>
          <w:rFonts w:ascii="Calibri" w:hAnsi="Calibri" w:cs="Calibri"/>
          <w:sz w:val="22"/>
          <w:szCs w:val="22"/>
        </w:rPr>
        <w:t>συγχωρείτε</w:t>
      </w:r>
      <w:proofErr w:type="spellEnd"/>
      <w:r w:rsidRPr="00192D08">
        <w:rPr>
          <w:rFonts w:ascii="Calibri" w:hAnsi="Calibri" w:cs="Calibri"/>
          <w:sz w:val="22"/>
          <w:szCs w:val="22"/>
        </w:rPr>
        <w:t xml:space="preserve">, οι αγορές θέλουν ανταγωνισμό για να έχουν εμπιστοσύνη. Οι μονοπωλιακές αγορές, δεν έχουν εμπιστοσύνη στο Κράτος. Οι επιχειρήσεις οι μονοπωλιακές έχουν, αλλά αυτές δεν είναι η αγορά και την εμπιστοσύνη των πολιτών. Φοβόμαστε ότι με πολιτικές όπως αυτές, χάνεται η εμπιστοσύνη των πολιτών οι οποίοι περιμένουν από το Δημόσιο να τους προστατεύσει, διαφυλάσσοντας, διαφυλάσσοντας τα σημαντικά περιουσιακά στοιχεία του Δημοσίου και χρησιμοποιώντας τα, για να μπορέσουν να ασκήσουν κοινωνική πολιτική και αναδιανομή του εισοδήματος σε αυτούς που υποφέρουν από την κρίση της ακρίβειας και του κόστους ζωής. </w:t>
      </w:r>
      <w:bookmarkStart w:id="2" w:name="_Hlk227928987"/>
    </w:p>
    <w:p w14:paraId="4F2A5FE8" w14:textId="5EFE57F4"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Ευχαριστώ.</w:t>
      </w:r>
    </w:p>
    <w:bookmarkEnd w:id="2"/>
    <w:p w14:paraId="27AE2F82"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Ευχαριστώ κ. Καζαμία και για το χρόνο σας. Κυρίες και κύριοι συνάδελφοι, έκλεισε ο κύκλος των Εισηγήσεων, θα κλείσουμε με την τοποθέτηση του κυρίου Υφυπουργού. </w:t>
      </w:r>
    </w:p>
    <w:p w14:paraId="2F3B0453" w14:textId="0C9717A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Πριν όμως, επιτρέψτε μου να σας αναγνώσω τους φορείς στους οποίους θα καλέσουμε τη Δευτέρα. Είναι 11 οι φορείς. Η Πανελλήνια Ομοσπονδία Επαγγελματιών Πρακτόρων Παιχνιδιών Πρόγνωσης ΟΠΑΠ Α.Ε.</w:t>
      </w:r>
      <w:r w:rsidR="008A7AAA" w:rsidRPr="008A7AAA">
        <w:rPr>
          <w:rFonts w:ascii="Calibri" w:hAnsi="Calibri" w:cs="Calibri"/>
          <w:sz w:val="22"/>
          <w:szCs w:val="22"/>
        </w:rPr>
        <w:t xml:space="preserve">. </w:t>
      </w:r>
      <w:r w:rsidR="008A7AAA">
        <w:rPr>
          <w:rFonts w:ascii="Calibri" w:hAnsi="Calibri" w:cs="Calibri"/>
          <w:sz w:val="22"/>
          <w:szCs w:val="22"/>
          <w:lang w:val="en-US"/>
        </w:rPr>
        <w:t>H</w:t>
      </w:r>
      <w:r w:rsidRPr="00192D08">
        <w:rPr>
          <w:rFonts w:ascii="Calibri" w:hAnsi="Calibri" w:cs="Calibri"/>
          <w:sz w:val="22"/>
          <w:szCs w:val="22"/>
        </w:rPr>
        <w:t xml:space="preserve"> Πανελλήνια Ένωση Πρακτόρων Εθνικών Λαχείων.</w:t>
      </w:r>
      <w:r w:rsidR="008A7AAA" w:rsidRPr="008A7AAA">
        <w:rPr>
          <w:rFonts w:ascii="Calibri" w:hAnsi="Calibri" w:cs="Calibri"/>
          <w:sz w:val="22"/>
          <w:szCs w:val="22"/>
        </w:rPr>
        <w:t xml:space="preserve"> </w:t>
      </w:r>
      <w:r w:rsidR="008A7AAA">
        <w:rPr>
          <w:rFonts w:ascii="Calibri" w:hAnsi="Calibri" w:cs="Calibri"/>
          <w:sz w:val="22"/>
          <w:szCs w:val="22"/>
        </w:rPr>
        <w:t>Η</w:t>
      </w:r>
      <w:r w:rsidRPr="00192D08">
        <w:rPr>
          <w:rFonts w:ascii="Calibri" w:hAnsi="Calibri" w:cs="Calibri"/>
          <w:sz w:val="22"/>
          <w:szCs w:val="22"/>
        </w:rPr>
        <w:t xml:space="preserve"> Ένωση Πρακτόρων ΟΠΑΠ. </w:t>
      </w:r>
      <w:r w:rsidR="008A7AAA">
        <w:rPr>
          <w:rFonts w:ascii="Calibri" w:hAnsi="Calibri" w:cs="Calibri"/>
          <w:sz w:val="22"/>
          <w:szCs w:val="22"/>
        </w:rPr>
        <w:t>Το</w:t>
      </w:r>
      <w:r w:rsidRPr="00192D08">
        <w:rPr>
          <w:rFonts w:ascii="Calibri" w:hAnsi="Calibri" w:cs="Calibri"/>
          <w:sz w:val="22"/>
          <w:szCs w:val="22"/>
        </w:rPr>
        <w:t xml:space="preserve">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Ελληνική Εταιρεία Συμμετοχών και Περιουσίας.</w:t>
      </w:r>
      <w:r w:rsidR="008A7AAA">
        <w:rPr>
          <w:rFonts w:ascii="Calibri" w:hAnsi="Calibri" w:cs="Calibri"/>
          <w:sz w:val="22"/>
          <w:szCs w:val="22"/>
        </w:rPr>
        <w:t xml:space="preserve"> Η</w:t>
      </w:r>
      <w:r w:rsidRPr="00192D08">
        <w:rPr>
          <w:rFonts w:ascii="Calibri" w:hAnsi="Calibri" w:cs="Calibri"/>
          <w:sz w:val="22"/>
          <w:szCs w:val="22"/>
        </w:rPr>
        <w:t xml:space="preserve"> Επιτροπή Εποπτείας και Ελέγχου Παιγνίων. </w:t>
      </w:r>
      <w:r w:rsidR="008A7AAA">
        <w:rPr>
          <w:rFonts w:ascii="Calibri" w:hAnsi="Calibri" w:cs="Calibri"/>
          <w:sz w:val="22"/>
          <w:szCs w:val="22"/>
        </w:rPr>
        <w:t xml:space="preserve">Τα </w:t>
      </w:r>
      <w:r w:rsidRPr="00192D08">
        <w:rPr>
          <w:rFonts w:ascii="Calibri" w:hAnsi="Calibri" w:cs="Calibri"/>
          <w:sz w:val="22"/>
          <w:szCs w:val="22"/>
        </w:rPr>
        <w:t xml:space="preserve">Ελληνικά Λαχεία Α.Ε.. </w:t>
      </w:r>
      <w:r w:rsidR="00AC46C2">
        <w:rPr>
          <w:rFonts w:ascii="Calibri" w:hAnsi="Calibri" w:cs="Calibri"/>
          <w:sz w:val="22"/>
          <w:szCs w:val="22"/>
        </w:rPr>
        <w:t xml:space="preserve">Ο </w:t>
      </w:r>
      <w:r w:rsidRPr="00192D08">
        <w:rPr>
          <w:rFonts w:ascii="Calibri" w:hAnsi="Calibri" w:cs="Calibri"/>
          <w:sz w:val="22"/>
          <w:szCs w:val="22"/>
        </w:rPr>
        <w:t xml:space="preserve">Οργανισμός Προγνωστικών Αγώνων Ποδοσφαίρου ΟΠΑΠ Α.Ε. </w:t>
      </w:r>
      <w:r w:rsidR="00AC46C2">
        <w:rPr>
          <w:rFonts w:ascii="Calibri" w:hAnsi="Calibri" w:cs="Calibri"/>
          <w:sz w:val="22"/>
          <w:szCs w:val="22"/>
        </w:rPr>
        <w:t>Η</w:t>
      </w:r>
      <w:r w:rsidRPr="00192D08">
        <w:rPr>
          <w:rFonts w:ascii="Calibri" w:hAnsi="Calibri" w:cs="Calibri"/>
          <w:sz w:val="22"/>
          <w:szCs w:val="22"/>
        </w:rPr>
        <w:t xml:space="preserve"> Κεντρική Ένωση Επιμελητηρίων Ελλάδος. </w:t>
      </w:r>
      <w:r w:rsidR="00AC46C2">
        <w:rPr>
          <w:rFonts w:ascii="Calibri" w:hAnsi="Calibri" w:cs="Calibri"/>
          <w:sz w:val="22"/>
          <w:szCs w:val="22"/>
        </w:rPr>
        <w:t xml:space="preserve">Οι </w:t>
      </w:r>
      <w:r w:rsidRPr="00192D08">
        <w:rPr>
          <w:rFonts w:ascii="Calibri" w:hAnsi="Calibri" w:cs="Calibri"/>
          <w:sz w:val="22"/>
          <w:szCs w:val="22"/>
        </w:rPr>
        <w:t xml:space="preserve">λαχειοπώλες - ιδιοκτήτες καταστημάτων ΟΠΑΠ. Και το Ελεγκτικό Συνέδριο. </w:t>
      </w:r>
    </w:p>
    <w:p w14:paraId="0621AC63" w14:textId="1B7386A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Κύριε Υφυπουργέ, έχετε το</w:t>
      </w:r>
      <w:r w:rsidR="00AC46C2">
        <w:rPr>
          <w:rFonts w:ascii="Calibri" w:hAnsi="Calibri" w:cs="Calibri"/>
          <w:sz w:val="22"/>
          <w:szCs w:val="22"/>
        </w:rPr>
        <w:t>ν</w:t>
      </w:r>
      <w:r w:rsidRPr="00192D08">
        <w:rPr>
          <w:rFonts w:ascii="Calibri" w:hAnsi="Calibri" w:cs="Calibri"/>
          <w:sz w:val="22"/>
          <w:szCs w:val="22"/>
        </w:rPr>
        <w:t xml:space="preserve"> λόγο.</w:t>
      </w:r>
    </w:p>
    <w:p w14:paraId="54DF0956" w14:textId="34FC4610"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ΚΩΤΣΗΡΑΣ (Υφυπουργός Εθν</w:t>
      </w:r>
      <w:r w:rsidR="009C0C65">
        <w:rPr>
          <w:rFonts w:ascii="Calibri" w:hAnsi="Calibri" w:cs="Calibri"/>
          <w:b/>
          <w:bCs/>
          <w:sz w:val="22"/>
          <w:szCs w:val="22"/>
        </w:rPr>
        <w:t xml:space="preserve">ικής </w:t>
      </w:r>
      <w:r w:rsidRPr="00192D08">
        <w:rPr>
          <w:rFonts w:ascii="Calibri" w:hAnsi="Calibri" w:cs="Calibri"/>
          <w:b/>
          <w:bCs/>
          <w:sz w:val="22"/>
          <w:szCs w:val="22"/>
        </w:rPr>
        <w:t xml:space="preserve">Οικονομίας και Οικονομικών): </w:t>
      </w:r>
      <w:r w:rsidRPr="00192D08">
        <w:rPr>
          <w:rFonts w:ascii="Calibri" w:hAnsi="Calibri" w:cs="Calibri"/>
          <w:sz w:val="22"/>
          <w:szCs w:val="22"/>
        </w:rPr>
        <w:t xml:space="preserve">Ευχαριστώ πολύ, κύριε Πρόεδρε.  Ευχαριστώ και τους συναδέλφους για την παραγωγική συνεισφορά τους στη σημερινή συζήτηση. </w:t>
      </w:r>
    </w:p>
    <w:p w14:paraId="1B8DB58D" w14:textId="77777777" w:rsidR="000B034A"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Πράγματι με το σημερινό σχέδιο νόμου, κύριε Πρόεδρε, κυρίες και κύριοι συνάδελφοι, έρχεται προς κύρωση η σύμβαση παραχώρησης του αποκλειστικού δικαιώματος παραγωγής, διαχείρισης, λειτουργίας και προβολής και της εν γένει εκμετάλλευσης των κρατικών λαχείων μεταξύ του ελληνικού δημοσίου και της εταιρείας Ελληνικά Λαχεία Μονοπρόσωπη Α.Ε.</w:t>
      </w:r>
    </w:p>
    <w:p w14:paraId="0B760B00" w14:textId="267AA510"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Είναι προφανές ότι η ρύθμιση αυτή έρχεται προκειμένου να διασφαλιστεί η συνέχεια της λειτουργίας του συστήματος κρατικών λαχείων μετά τη λήξη της προηγούμενης σύμβασης και να τεθεί πλέον ένα νέο ολοκληρωμένο πλαίσιο εκμετάλλευσης. Προφανώς, και επειδή άκουσα και θα προσπαθήσω και με τα άλλα θέματα που έθεσαν οι συνάδελφοι να απαντήσω σε ότι προλάβουμε στη σημερινή συνεδρίαση. Προφανώς, σε ένα πλαίσιο αντίστοιχο με τα σημερινά οικονομικά δεδομένα. Διότι, όπως αναφέρθηκε - αλλά πρέπει να τονιστεί - αυτή η διαδικασία είναι προϊόν ενός διεθνούς πλειοδοτικού διαγωνισμού που διενεργήθηκε </w:t>
      </w:r>
      <w:proofErr w:type="spellStart"/>
      <w:r w:rsidRPr="00192D08">
        <w:rPr>
          <w:rFonts w:ascii="Calibri" w:hAnsi="Calibri" w:cs="Calibri"/>
          <w:sz w:val="22"/>
          <w:szCs w:val="22"/>
        </w:rPr>
        <w:t>απ</w:t>
      </w:r>
      <w:proofErr w:type="spellEnd"/>
      <w:r w:rsidRPr="00192D08">
        <w:rPr>
          <w:rFonts w:ascii="Calibri" w:hAnsi="Calibri" w:cs="Calibri"/>
          <w:sz w:val="22"/>
          <w:szCs w:val="22"/>
        </w:rPr>
        <w:t xml:space="preserve">΄ την ΕΣΥΠ με έγκριση της σύμβασης από το Ελεγκτικό Συνέδριο, με συγκεκριμένες συνθήκες και δικλείδες ασφαλείας που αφορούν και το ρυθμιστικό και εποπτικό πλαίσιο και τις υποχρεώσεις που αφορούν στη λειτουργία και τους περιορισμούς, σε ότι προβλέπεται για το δημόσιο συμφέρον, για τις αποζημιώσεις που προβλέπονται και τις ευθύνες του </w:t>
      </w:r>
      <w:proofErr w:type="spellStart"/>
      <w:r w:rsidRPr="00192D08">
        <w:rPr>
          <w:rFonts w:ascii="Calibri" w:hAnsi="Calibri" w:cs="Calibri"/>
          <w:sz w:val="22"/>
          <w:szCs w:val="22"/>
        </w:rPr>
        <w:t>παραχωρησιούχου</w:t>
      </w:r>
      <w:proofErr w:type="spellEnd"/>
      <w:r w:rsidRPr="00192D08">
        <w:rPr>
          <w:rFonts w:ascii="Calibri" w:hAnsi="Calibri" w:cs="Calibri"/>
          <w:sz w:val="22"/>
          <w:szCs w:val="22"/>
        </w:rPr>
        <w:t xml:space="preserve">. </w:t>
      </w:r>
    </w:p>
    <w:p w14:paraId="4A90C1E9"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Και επειδή, ακούστηκαν και αρκετά θέματα που αφορούν στο οικονομικό περιβάλλον και στο τίμημα, οφείλουμε να πούμε - γιατί τονίστηκε, το είπε κι ο κ. Καζαμίας προηγουμένως, που θεωρώ ότι παρά τις διαφωνίες που έχουμε στο θέμα του οικονομικού μοντέλου, είχε μια αρκετά πλήρη εικόνα των δεδομένων. Πράγματι, η αγορά των λαχείων παρουσιάζει μία συνεχιζόμενη φθίνουσα πορεία, η οποία είναι προϊόν και της μείωσης της ζήτησης, των εσόδων. Είναι προϊόν των τεχνολογικών εξελίξεων, είναι προϊόν των αλλαγών γενικότερα στις προτιμήσεις του κοινού σε σχέση με την αγορά. Είναι προϊόν των επιπτώσεων που είχε η πανδημία του κορονοϊού, καθότι ένα προϊόν που είχε εκ των πραγμάτων φυσική επαφή, είχε μια σημαντική μείωση του τζίρου και γενικότερου οικονομικού περιβάλλοντος πάνω στο οποίο λαμβάνει χώρα. </w:t>
      </w:r>
    </w:p>
    <w:p w14:paraId="2E6BE95A" w14:textId="4D18B60B"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Αξίζει να σημειωθεί δε ότι πριν 10 χρόνια, όταν και ολοκληρώθηκε ο πρώτος διαγωνισμός για την παραχώρηση των λαχείων, η διαδικτυακή τότε αγορά ήταν μια πολύ πρωτόλεια και πρωτογενής αγορά, με ότι αυτό συνεπάγεται για την εξέλιξη του ευρύτερου θέματος του διαδικτυακού τζόγου, το οποίο είναι ένα επίσης σοβαρό θέμα που τίθεται. Τέθηκε κι από συναδέλφους και θα επανέλθω σε αυτό. Και οι αλλαγές αυτές, κυρίως και της τεχνολογικής εξέλιξης αποτυπώνονται και στα οικονομικά δεδομένα. Χαρακτηριστικά, τα </w:t>
      </w:r>
      <w:r w:rsidRPr="00192D08">
        <w:rPr>
          <w:rFonts w:ascii="Calibri" w:hAnsi="Calibri" w:cs="Calibri"/>
          <w:sz w:val="22"/>
          <w:szCs w:val="22"/>
        </w:rPr>
        <w:lastRenderedPageBreak/>
        <w:t>ακαθάριστα έσοδα από τα λαχεία έχουν πράγματι μειωθεί κατά 32% σε βάθος δεκαετίας. Και προϊόν, αποτέλεσμα αυτής της μείωσης ήταν όλα αυτά τα οποία προανέφερα. Επιβεβαιωτικά δε, προς αυτή τη μείωση και το περιορισμένο ενδιαφέρον, η κινητικότητα σε σχέση με τον πλειοδοτικό διαγωνισμό των κρατικών λαχείων ήταν περιορισμένη. Καθότι, δύο υποψήφιοι εκδήλωσαν ενδιαφέρον. Να το συζητήσουμε το θέμα του ανταγωνισμού κ.</w:t>
      </w:r>
      <w:r w:rsidR="009C0C65">
        <w:rPr>
          <w:rFonts w:ascii="Calibri" w:hAnsi="Calibri" w:cs="Calibri"/>
          <w:sz w:val="22"/>
          <w:szCs w:val="22"/>
        </w:rPr>
        <w:t xml:space="preserve"> </w:t>
      </w:r>
      <w:r w:rsidRPr="00192D08">
        <w:rPr>
          <w:rFonts w:ascii="Calibri" w:hAnsi="Calibri" w:cs="Calibri"/>
          <w:sz w:val="22"/>
          <w:szCs w:val="22"/>
        </w:rPr>
        <w:t xml:space="preserve">Καζαμία που θέσατε. Είναι μια άλλη συζήτηση. Αλλά αυτή είναι η πραγματικότητα. Και τελικά επελέγη με τη διαδικασία η οποία κρίθηκε από το Ελεγκτικό Συνέδριο ο ΟΠΑΠ προκειμένου να προχωρήσει η συγκεκριμένη διαδικασία. </w:t>
      </w:r>
    </w:p>
    <w:p w14:paraId="7CE3F623" w14:textId="2A2CBFB4"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Υπενθυμίζω δε, γιατί το έθεσε νομίζω κι η κ. Σπυριδάκη και την παραπέμπω και στην απόφαση του Ελεγκτικού Συνεδρίου</w:t>
      </w:r>
      <w:r w:rsidR="0009763D">
        <w:rPr>
          <w:rFonts w:ascii="Calibri" w:hAnsi="Calibri" w:cs="Calibri"/>
          <w:sz w:val="22"/>
          <w:szCs w:val="22"/>
        </w:rPr>
        <w:t xml:space="preserve"> </w:t>
      </w:r>
      <w:r w:rsidRPr="00192D08">
        <w:rPr>
          <w:rFonts w:ascii="Calibri" w:hAnsi="Calibri" w:cs="Calibri"/>
          <w:sz w:val="22"/>
          <w:szCs w:val="22"/>
        </w:rPr>
        <w:t xml:space="preserve">που είναι καλό να διαβαστεί, γιατί ελέγχει τη νομιμότητα της Σύμβασης, και είναι σημαντικό όταν συζητάμε είναι άλλο το θέμα της πολιτικής κατεύθυνσης, είναι άλλο να θέτουμε θέματα όμως νομιμότητας ή να αφήνουμε σκιές σε θέματα νομιμότητας. Διότι, το πώς βγήκε η άλλη ενδιαφερόμενη εταιρεία από το διαγωνισμό προβλέπεται ρητά και περιγράφεται με σαφήνεια, και την ίδια τη διαδικασία, στην απόφαση του Ελεγκτικού Συνεδρίου, την 43/2026 στην οποία παραπέμπω όποιον θέλει να έχει πλήρη ενημέρωση για τα δεδομένα νομιμότητας της συγκεκριμένης παραχώρησης και των θεμάτων που τέθηκαν στην ίδια τη φύση του διαγωνισμού. Οπότε, όταν υπάρχουν αν μη τι άλλο, κύριε Πρόεδρε, κυρίες και κύριοι συνάδελφοι αντικειμενικά δεδομένα πάνω στο περιβάλλον στο οποίο κινήθηκε ο συγκεκριμένος διαγωνισμός, που ήταν αυστηρά τα κριτήρια, απόλυτη στόχευση για να υπάρξει διαφάνεια και προσέλκυση επενδυτών και προφανώς να διασφαλιστεί το δημόσιο συμφέρον και τα μακροπρόθεσμα έσοδα του κράτους. Υπό τα δεδομένα προφανώς που περιέγραψα της συγκεκριμένης αγοράς, των συγκεκριμένων δεδομένων μετά από 12 χρόνια και με βάση τους υπολογισμούς που υπήρξαν τότε, προφανώς τα έσοδα </w:t>
      </w:r>
      <w:proofErr w:type="spellStart"/>
      <w:r w:rsidRPr="00192D08">
        <w:rPr>
          <w:rFonts w:ascii="Calibri" w:hAnsi="Calibri" w:cs="Calibri"/>
          <w:sz w:val="22"/>
          <w:szCs w:val="22"/>
        </w:rPr>
        <w:t>απέβησαν</w:t>
      </w:r>
      <w:proofErr w:type="spellEnd"/>
      <w:r w:rsidRPr="00192D08">
        <w:rPr>
          <w:rFonts w:ascii="Calibri" w:hAnsi="Calibri" w:cs="Calibri"/>
          <w:sz w:val="22"/>
          <w:szCs w:val="22"/>
        </w:rPr>
        <w:t xml:space="preserve"> τελικά λιγότερα από ότι είχαν υπολογιστεί και γι’ αυτό το</w:t>
      </w:r>
      <w:r w:rsidR="000E4DE3">
        <w:rPr>
          <w:rFonts w:ascii="Calibri" w:hAnsi="Calibri" w:cs="Calibri"/>
          <w:sz w:val="22"/>
          <w:szCs w:val="22"/>
        </w:rPr>
        <w:t>ν</w:t>
      </w:r>
      <w:r w:rsidRPr="00192D08">
        <w:rPr>
          <w:rFonts w:ascii="Calibri" w:hAnsi="Calibri" w:cs="Calibri"/>
          <w:sz w:val="22"/>
          <w:szCs w:val="22"/>
        </w:rPr>
        <w:t xml:space="preserve"> λόγο έγινε αυτή η προσπάθεια με τους όρους που τίθενται και τίθενται από το </w:t>
      </w:r>
      <w:proofErr w:type="spellStart"/>
      <w:r w:rsidRPr="00192D08">
        <w:rPr>
          <w:rFonts w:ascii="Calibri" w:hAnsi="Calibri" w:cs="Calibri"/>
          <w:sz w:val="22"/>
          <w:szCs w:val="22"/>
        </w:rPr>
        <w:t>Υπερταμείο</w:t>
      </w:r>
      <w:proofErr w:type="spellEnd"/>
      <w:r w:rsidRPr="00192D08">
        <w:rPr>
          <w:rFonts w:ascii="Calibri" w:hAnsi="Calibri" w:cs="Calibri"/>
          <w:sz w:val="22"/>
          <w:szCs w:val="22"/>
        </w:rPr>
        <w:t xml:space="preserve"> προκειμένου να υπάρξει η μέγιστη δυνατή προσφορά και να υπάρξει διασφάλιση των οικονομικών δεδομένων για το ελληνικό δημόσιο. Και αναφέρομαι εκ νέου και στην απόφαση του Ελεγκτικού Συνεδρίου που είναι νομίζω ένα σημαντικό κριτήριο σε ότι αφορά τουλάχιστον σε θέματα που αφέθηκαν να εννοηθούν διαφορετικά πράγματα. </w:t>
      </w:r>
    </w:p>
    <w:p w14:paraId="4CFCDD84" w14:textId="77777777" w:rsidR="0031147D"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Επίσης, επειδή τέθηκε το θέμα της κοινωνικής συνεισφοράς, </w:t>
      </w:r>
      <w:r w:rsidR="000E4DE3">
        <w:rPr>
          <w:rFonts w:ascii="Calibri" w:hAnsi="Calibri" w:cs="Calibri"/>
          <w:sz w:val="22"/>
          <w:szCs w:val="22"/>
        </w:rPr>
        <w:t xml:space="preserve">τα </w:t>
      </w:r>
      <w:r w:rsidRPr="00192D08">
        <w:rPr>
          <w:rFonts w:ascii="Calibri" w:hAnsi="Calibri" w:cs="Calibri"/>
          <w:sz w:val="22"/>
          <w:szCs w:val="22"/>
        </w:rPr>
        <w:t>1.700.000 έσοδα από τα κρατικά λαχεία μοιράστηκαν σε κρατικούς φορείς, οπότε έχει δημοσιευθεί σε ΦΕΚ την 11/10, θα την προσκομίσω κι αν θέλετε και στις επόμενες συνεδριάσεις, προκειμένου να ενημερωθούν οι συνάδελφοι γιατί τέθηκε ζήτημα σε ότι αφορά στην κατεύθυνση αυτή. Και νομίζω ότι είναι μια σύμβαση, η οποία αν μη τι άλλο διασφαλίζει το δημόσιο συμφέρον με συγκεκριμένους όρους</w:t>
      </w:r>
      <w:r w:rsidR="0031147D">
        <w:rPr>
          <w:rFonts w:ascii="Calibri" w:hAnsi="Calibri" w:cs="Calibri"/>
          <w:sz w:val="22"/>
          <w:szCs w:val="22"/>
        </w:rPr>
        <w:t>.</w:t>
      </w:r>
    </w:p>
    <w:p w14:paraId="506691C1" w14:textId="1BCADE22"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Η σύμβαση που υπήρξε τα προηγούμενα χρόνια. Το είπε κι ο κ. Παππάς, έχουν αλλάξει τα δεδομένα σε σχέση με τότε, είναι προφανές ότι έχουν αλλάξει τα δεδομένα σε σχέση με τότε. Προκύπτει από την τεχνολογική εξέλιξη, προκύπτει από τη διαδικασία. Το θέμα της αγοράς και του ανταγωνισμού είναι ένα θέμα το οποίο το ξαναλέω νομίζω </w:t>
      </w:r>
      <w:proofErr w:type="spellStart"/>
      <w:r w:rsidRPr="00192D08">
        <w:rPr>
          <w:rFonts w:ascii="Calibri" w:hAnsi="Calibri" w:cs="Calibri"/>
          <w:sz w:val="22"/>
          <w:szCs w:val="22"/>
        </w:rPr>
        <w:t>εκφεύγει</w:t>
      </w:r>
      <w:proofErr w:type="spellEnd"/>
      <w:r w:rsidRPr="00192D08">
        <w:rPr>
          <w:rFonts w:ascii="Calibri" w:hAnsi="Calibri" w:cs="Calibri"/>
          <w:sz w:val="22"/>
          <w:szCs w:val="22"/>
        </w:rPr>
        <w:t xml:space="preserve"> της σημερινής τουλάχιστον συζήτησης για την συγκεκριμένη παραχώρηση. </w:t>
      </w:r>
    </w:p>
    <w:p w14:paraId="10DEA33B" w14:textId="77777777" w:rsidR="00706380" w:rsidRDefault="00D72895" w:rsidP="009C0C65">
      <w:pPr>
        <w:spacing w:line="276" w:lineRule="auto"/>
        <w:ind w:firstLine="567"/>
        <w:contextualSpacing/>
        <w:jc w:val="both"/>
        <w:rPr>
          <w:rFonts w:ascii="Calibri" w:hAnsi="Calibri" w:cs="Calibri"/>
          <w:sz w:val="22"/>
          <w:szCs w:val="22"/>
          <w:lang w:val="en-US"/>
        </w:rPr>
      </w:pPr>
      <w:r w:rsidRPr="00192D08">
        <w:rPr>
          <w:rFonts w:ascii="Calibri" w:hAnsi="Calibri" w:cs="Calibri"/>
          <w:sz w:val="22"/>
          <w:szCs w:val="22"/>
        </w:rPr>
        <w:t xml:space="preserve">Ένα θέμα που θέλω να τονίσω επίσης είναι το θέμα  - επειδή τέθηκε νομίζω κι από τον Εισηγητή του Κομμουνιστικού Κόμματος και από άλλους συναδέλφους - για το θέμα του παράνομου τζόγου, του τζόγου εν γένει, που είναι ένα σημαντικό θέμα που με πολύ έντονο </w:t>
      </w:r>
      <w:r w:rsidRPr="00192D08">
        <w:rPr>
          <w:rFonts w:ascii="Calibri" w:hAnsi="Calibri" w:cs="Calibri"/>
          <w:sz w:val="22"/>
          <w:szCs w:val="22"/>
        </w:rPr>
        <w:lastRenderedPageBreak/>
        <w:t xml:space="preserve">κοινωνικό αποτύπωμα. Ξέρετε ότι έχει εισηγηθεί ήδη ο Υπουργός Εθνικής Οικονομίας και Οικονομικών, ο κ. Πιερρακάκης στο Υπουργικό Συμβούλιο νέο νομοσχέδιο που αφορά την προστασία από τον παράνομο τζόγο. Έρχεται το επόμενο χρονικό διάστημα στη Βουλή προκειμένου να ενισχυθεί ακόμα περισσότερο η Επιτροπή Εποπτείας και Ελέγχου Παιγνίων, να υπάρξουν αυστηρές διοικητικές κυρώσεις για περιπτώσεις που υφίστανται τέτοιες συμπεριφορές, να υπάρξουν σημαντικές διοικητικές κυρώσεις για διαφημίσεις που αφορούν σε κομμάτια που έχουν να κάνουν με τον παράνομο τζόγο. Υπήρξε -όπως ξέρετε- φορολογική παρέμβαση σε ότι έχει να κάνει με τα συγκεκριμένα πεδία που μπορεί να υφίσταται κηλίδες που να επηρεάζουν τέτοιες περιπτώσεις παράνομου τζόγου. Οπότε, νομίζω ότι είναι ένα θέμα το οποίο αφορά στην κοινωνία, προβληματίζει την Κυβέρνηση. Παίρνουμε μέτρα και το να τονώνεις, τουλάχιστον να περιορίζεις σε ότι έχει να κάνει με τον παράνομο τζόγο, είναι μια σημαντική παρέμβαση με σημαντικό κοινωνικό αποτύπωμα. Θα έρθει το νομοσχέδιο το επόμενο χρονικό διάστημα και νομίζω ότι θα είναι ένα νομοσχέδιο το οποίο θα έχουμε την ευκαιρία να συζητήσουμε γενικότερα και για θέματα που αφορούν τα τυχερά παίγνια και τη λειτουργία τους σε συνδυασμό με την Επιτροπή Εποπτείας και Ελέγχου των Παιγνίων της αγοράς. </w:t>
      </w:r>
    </w:p>
    <w:p w14:paraId="557BEE77" w14:textId="5EDAF465" w:rsidR="002C1B30"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Θέλω να κάνω μια αναφορά στον χρόνο που απομένει σε κάτι που ο κ. Φωτόπουλος και να τελειώσουμε με μια γενικότερη τοποθέτηση για την οικονομία. Είπε ο κ. Φωτόπουλος για την ψηφιακή μετάβαση, για τα δεδομένα που υπάρχουν σε σχέση με τον ψηφιακό μετασχηματισμό, με το ηλεκτρονικό τιμολόγιο, με τ</w:t>
      </w:r>
      <w:r w:rsidR="002C1B30">
        <w:rPr>
          <w:rFonts w:ascii="Calibri" w:hAnsi="Calibri" w:cs="Calibri"/>
          <w:sz w:val="22"/>
          <w:szCs w:val="22"/>
        </w:rPr>
        <w:t xml:space="preserve">ο </w:t>
      </w:r>
      <w:r w:rsidRPr="00192D08">
        <w:rPr>
          <w:rFonts w:ascii="Calibri" w:hAnsi="Calibri" w:cs="Calibri"/>
          <w:sz w:val="22"/>
          <w:szCs w:val="22"/>
        </w:rPr>
        <w:t xml:space="preserve">δελτίο αποστολής, με το ιδιωτικό χρέος και λοιπά. Ξέρετε ότι κάθε μετάβαση, το έχετε παρακολουθήσει και εσείς έχει αναγκαίο χρόνο εμπέδωσης και ότι έχει γίνει μέχρι τώρα και έχει φέρει έσοδα στο κράτος από την πάταξη της φοροδιαφυγής συνολικά έχει γίνει ομαλά, μεθοδικά και με σημαντικά χρονικά περιβάλλοντα τα οποία μεσολαβούν προκειμένου να είναι αντιληπτό και να εμπεδωθεί στην αγορά. Το ίδιο θα γίνει και τώρα και το έχουμε κάνει επανειλημμένως. </w:t>
      </w:r>
    </w:p>
    <w:p w14:paraId="7BE3E946" w14:textId="580D4C40" w:rsidR="00D72895" w:rsidRPr="00192D08"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Και η ΑΑΔΕ έχει προσπαθήσει και αυτή με τη σειρά της να βρει λύσεις σε θέματα που τέθηκαν</w:t>
      </w:r>
      <w:r w:rsidR="002C1B30">
        <w:rPr>
          <w:rFonts w:ascii="Calibri" w:hAnsi="Calibri" w:cs="Calibri"/>
          <w:sz w:val="22"/>
          <w:szCs w:val="22"/>
        </w:rPr>
        <w:t xml:space="preserve">, </w:t>
      </w:r>
      <w:r w:rsidRPr="00192D08">
        <w:rPr>
          <w:rFonts w:ascii="Calibri" w:hAnsi="Calibri" w:cs="Calibri"/>
          <w:sz w:val="22"/>
          <w:szCs w:val="22"/>
        </w:rPr>
        <w:t xml:space="preserve">για ειδικές κατηγορίες επαγγελματιών και το ξέρετε πολύ καλά ότι εδώ είμαστε προκειμένου να βοηθήσουμε την ψηφιακή μετάβαση να γίνει με τον μέγιστο δυνατό αποτελεσματικό τρόπο και φιλικό προς τον πολίτη. Όταν ξεκινήσαμε κύριε </w:t>
      </w:r>
      <w:proofErr w:type="spellStart"/>
      <w:r w:rsidRPr="00192D08">
        <w:rPr>
          <w:rFonts w:ascii="Calibri" w:hAnsi="Calibri" w:cs="Calibri"/>
          <w:sz w:val="22"/>
          <w:szCs w:val="22"/>
        </w:rPr>
        <w:t>Φωτόπουλε</w:t>
      </w:r>
      <w:proofErr w:type="spellEnd"/>
      <w:r w:rsidRPr="00192D08">
        <w:rPr>
          <w:rFonts w:ascii="Calibri" w:hAnsi="Calibri" w:cs="Calibri"/>
          <w:sz w:val="22"/>
          <w:szCs w:val="22"/>
        </w:rPr>
        <w:t xml:space="preserve">, αυτή την προσπάθεια ως Κυβέρνηση για να υπάρξουν ψηφιακά εργαλεία που πατάσσουν και συντάσσονται στην προσπάθεια για την πάταξη φοροδιαφυγής και τον έλεγχο. Προφανώς και στόχος μας δεν είναι να χτυπήσουμε περιπτώσεις που αφορούν έναν μικρό επαγγελματία όποιος προσπαθεί να τα βγάλει πέρα. Αλλά η κοινή αυτή προσπάθεια είναι να μη δημιουργήσουμε πολίτες δύο κατηγοριών και επιχειρήσεις δύο κατηγοριών. Και έχουμε καταφέρει να έχουμε έσοδα στα ελληνικά κρατικά ταμεία από τη μάχη κατά της φοροδιαφυγής τα οποία είναι σημαντικά έσοδα, τα οποία μας βοηθούν στο να επιτύχουμε τους στόχους μας και να μπορούμε να γυρίσουμε στην ελληνική κοινωνία ένα σημαντικό μέρισμα αυτής της κοινής προσπάθειας. </w:t>
      </w:r>
    </w:p>
    <w:p w14:paraId="717916DE" w14:textId="77777777" w:rsidR="00D72895" w:rsidRPr="00192D08"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Προφανώς και δεν λύνονται όλα αυτά τα προβλήματα που υπάρχουν στην ελληνική οικονομία από ένα ή δύο μέτρα όμως είναι μια κοινή προσπάθεια στην οποία νομίζω όλοι οφείλουμε να αναγνωρίσουμε ότι υπάρχουν σημαντικά αποτελέσματα τα οποία εν τέλει γυρίζουν πίσω στην οικονομία. Και για να πω και κάτι άλλο. Η προσπάθεια αντιμετώπισης της φοροδιαφυγής όπου υπάρχει είναι μια προσπάθεια που έχει έντονα χαρακτηριστικά κοινωνικής δικαιοσύνης. Δεν θέλουμε ούτε πολίτες δύο κατηγοριών, ούτε επιχειρήσεις δύο κατηγοριών, ούτε κάποιους να είναι πιο έξυπνοι από κάποιους άλλους οι οποίοι δεν μπορούν προφανώς να έρθουν σε αυτά τα μέτρα. Οπότε, τι κάνουμε; Μια προσπάθεια η οποία θα είναι φιλική προς τον πολίτη, φιλική προς τον νόμιμο επαγγελματία όπως έχει γίνει όλο αυτό το χρονικό διάστημα για πάρα πολλές κατηγορίες επαγγελμάτων. Και εδώ είμαστε όπου υπάρχουν προβλήματα να προσπαθήσουμε να τα λύσουμε. </w:t>
      </w:r>
    </w:p>
    <w:p w14:paraId="7009CE61" w14:textId="77777777" w:rsidR="003F3E4E"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Κλείνω τις βλέπω ότι ο χρόνος είναι συγκεκριμένος και θα επανέλθουμε και στις επόμενες συνεδριάσεις της επιτροπής και στην ολομέλεια την Τρίτη από ότι μας ενημερώσετε για την πορεία των εργασιών. Θέλω να κάνω ένα σχόλιο γιατί βλέπω όποτε ανακοινώνει μέτρα στήριξης η Κυβέρνηση προϊόν της καλής πορείας της οικονομίας και της συνετής προσπάθειας που έχουμε κάνει αυτό το χρονικό διάστημα να υπάρχει μια μεγάλη αμηχανία, να χαρακτηρίσω ευγενικά από την Αντιπολίτευση. Αντιλαμβανόμαστε όλοι ότι όποτε υπάρχει μία ανακοίνωση, είτε αυτό είναι η μεγάλη μείωση της άμεσης φορολογίας που ήταν μια συγκεκριμένη επιλογή που έγινε να μειωθούν οι άμεσοι φόροι με συγκεκριμένα κριτήρια μετά την Θεσσαλονίκης με νομοσχέδιο που ήρθε στη Βουλή, που εφαρμόζεται από φέτος.</w:t>
      </w:r>
    </w:p>
    <w:p w14:paraId="4D6F26FA" w14:textId="10E9362B" w:rsidR="00D72895" w:rsidRPr="00192D08"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lastRenderedPageBreak/>
        <w:t>Σήμερα εκ νέου, βλέπω ότι με κάθε αφορμή υπάρχει μία κριτική για τα μέτρα της Κυβέρνησης, για την προσπάθεια που κάνουμε</w:t>
      </w:r>
      <w:r w:rsidR="003F3E4E">
        <w:rPr>
          <w:rFonts w:ascii="Calibri" w:hAnsi="Calibri" w:cs="Calibri"/>
          <w:sz w:val="22"/>
          <w:szCs w:val="22"/>
        </w:rPr>
        <w:t>,</w:t>
      </w:r>
      <w:r w:rsidRPr="00192D08">
        <w:rPr>
          <w:rFonts w:ascii="Calibri" w:hAnsi="Calibri" w:cs="Calibri"/>
          <w:sz w:val="22"/>
          <w:szCs w:val="22"/>
        </w:rPr>
        <w:t xml:space="preserve"> ώστε όλο αυτό να γίνεται σταδιακά μεθοδικά και με συγκεκριμένο τρόπο που γυρίζει στους πολίτες. Εμείς έχουμε τονίσει κύριε Πρόεδρε, κυρίες και κύριοι συνάδελφοι</w:t>
      </w:r>
      <w:r w:rsidR="003F3E4E">
        <w:rPr>
          <w:rFonts w:ascii="Calibri" w:hAnsi="Calibri" w:cs="Calibri"/>
          <w:sz w:val="22"/>
          <w:szCs w:val="22"/>
        </w:rPr>
        <w:t>,</w:t>
      </w:r>
      <w:r w:rsidRPr="00192D08">
        <w:rPr>
          <w:rFonts w:ascii="Calibri" w:hAnsi="Calibri" w:cs="Calibri"/>
          <w:sz w:val="22"/>
          <w:szCs w:val="22"/>
        </w:rPr>
        <w:t xml:space="preserve"> ευθύς εξαρχής ότι στόχος μας είναι να μπορέσουμε αφού βάλουμε σε μια τάξη τα δημοσιονομικά μας όλα αυτά τα χρόνια. Με μέθοδο, νοικοκυροσύνη, σεβασμό στο παρόν και στο μέλλον τον επόμενο γενιών, σεβασμός στους κανόνες και στον κανόνα δαπανών, σεβασμό στα αντικειμενικά δεδομένα που πρέπει να τηρήσει μία οικονομία κράτους μέλους της Ευρωπαϊκής Ένωσης. Να μπορέσουμε αυτήν την πορεία που έχουμε πετύχει με αυξημένους ρυθμούς ανάπτυξης παραπάνω από το μέσο όρο της ευρωζώνης, με την αύξηση του ΑΕΠ που έχουμε επιτύχει, με τη μείωση της ανεργίας, με την αύξηση των επενδύσεων. Αυτό τον χώρο που δημιουργούμε να μπορούμε να το γυρίσουμε στους πολίτες και οι παρεμβάσεις που κάναμε και ανακοινώσαμε προχθές και εξειδικεύτηκαν από το οικονομικό επιτελείο που έχουν παρατήσει όλα τα δεδομένα πάνω στα οποία βασίστηκαν αυτές οι παρεμβάσεις. Έχουν έναν διττό στόχο, γιατί άκουσα και την </w:t>
      </w:r>
      <w:r w:rsidR="003F3E4E">
        <w:rPr>
          <w:rFonts w:ascii="Calibri" w:hAnsi="Calibri" w:cs="Calibri"/>
          <w:sz w:val="22"/>
          <w:szCs w:val="22"/>
        </w:rPr>
        <w:t>Ε</w:t>
      </w:r>
      <w:r w:rsidRPr="00192D08">
        <w:rPr>
          <w:rFonts w:ascii="Calibri" w:hAnsi="Calibri" w:cs="Calibri"/>
          <w:sz w:val="22"/>
          <w:szCs w:val="22"/>
        </w:rPr>
        <w:t>ισηγήτρια του ΠΑΣΟΚ να αναφέρεται σε επιδόματα</w:t>
      </w:r>
      <w:r w:rsidR="003F3E4E" w:rsidRPr="003F3E4E">
        <w:rPr>
          <w:rFonts w:ascii="Calibri" w:hAnsi="Calibri" w:cs="Calibri"/>
          <w:sz w:val="22"/>
          <w:szCs w:val="22"/>
        </w:rPr>
        <w:t xml:space="preserve"> </w:t>
      </w:r>
      <w:r w:rsidR="003F3E4E" w:rsidRPr="00192D08">
        <w:rPr>
          <w:rFonts w:ascii="Calibri" w:hAnsi="Calibri" w:cs="Calibri"/>
          <w:sz w:val="22"/>
          <w:szCs w:val="22"/>
        </w:rPr>
        <w:t>που δίνει η Κυβέρνηση.</w:t>
      </w:r>
      <w:r w:rsidRPr="00192D08">
        <w:rPr>
          <w:rFonts w:ascii="Calibri" w:hAnsi="Calibri" w:cs="Calibri"/>
          <w:sz w:val="22"/>
          <w:szCs w:val="22"/>
        </w:rPr>
        <w:t xml:space="preserve"> Το είπε και ο κύριος Τσίπρας</w:t>
      </w:r>
      <w:r w:rsidR="003F3E4E">
        <w:rPr>
          <w:rFonts w:ascii="Calibri" w:hAnsi="Calibri" w:cs="Calibri"/>
          <w:sz w:val="22"/>
          <w:szCs w:val="22"/>
        </w:rPr>
        <w:t>,</w:t>
      </w:r>
      <w:r w:rsidRPr="00192D08">
        <w:rPr>
          <w:rFonts w:ascii="Calibri" w:hAnsi="Calibri" w:cs="Calibri"/>
          <w:sz w:val="22"/>
          <w:szCs w:val="22"/>
        </w:rPr>
        <w:t xml:space="preserve"> αν δεν κάνω λάθος στους Δελφούς</w:t>
      </w:r>
      <w:r w:rsidR="003F3E4E">
        <w:rPr>
          <w:rFonts w:ascii="Calibri" w:hAnsi="Calibri" w:cs="Calibri"/>
          <w:sz w:val="22"/>
          <w:szCs w:val="22"/>
        </w:rPr>
        <w:t>.</w:t>
      </w:r>
    </w:p>
    <w:p w14:paraId="3C37270D" w14:textId="1A6797BA" w:rsidR="00D72895" w:rsidRPr="00192D08"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Η Κυβέρνηση είχε επενδύσει κατά κύριο λόγο σε μόνιμα μέτρα. Μόνιμη μείωση της φορολογίας από το 2019 και μετά. 83 φόροι έχουν μειωθεί. Μόνιμη μείωση της άμεσης φορολογίας που λαμβάνει η χώρα από φέτος. Τα μέτρα του Νοεμβρίου του περσινού, μόνιμα μέτρα προϊόν της καλής πορείας της οικονομίας και πάνω σ</w:t>
      </w:r>
      <w:r w:rsidR="006F720E">
        <w:rPr>
          <w:rFonts w:ascii="Calibri" w:hAnsi="Calibri" w:cs="Calibri"/>
          <w:sz w:val="22"/>
          <w:szCs w:val="22"/>
        </w:rPr>
        <w:t>ε</w:t>
      </w:r>
      <w:r w:rsidRPr="00192D08">
        <w:rPr>
          <w:rFonts w:ascii="Calibri" w:hAnsi="Calibri" w:cs="Calibri"/>
          <w:sz w:val="22"/>
          <w:szCs w:val="22"/>
        </w:rPr>
        <w:t xml:space="preserve"> αυτά τα μέτρα μπορούμε και διευρύνουμε ακόμα περισσότερο τον κύκλο των δικαιούχων. Στα ήδη υπάρχοντα μόνιμα μέτρα διευρύνουμε τον κύκλο των δικαιούχων. Πράγματι όμως όταν έχεις έκτακτες συνθήκες κρίσης οφείλεις να παρεμβαίνει και εκτάκτως, όπως ήταν τα μέτρα τα οποία ανακοινώσαμε για τους δύο μήνες, όπως είναι οτιδήποτε θα κάνουμε σε ένα περιβάλλον έκτακτων κρίσεων που ενδεχομένως κανένα κράτος μόνο του σε αυτές τις συνθήκες δεν μπορεί να το αντιμετωπίσει στον πλήρη του βαθμό και στην πλήρη του έκταση, για να είμαστε ειλικρινείς. Και σ αυτό το περιβάλλον λοιπόν μιας αστάθειας και μη </w:t>
      </w:r>
      <w:proofErr w:type="spellStart"/>
      <w:r w:rsidRPr="00192D08">
        <w:rPr>
          <w:rFonts w:ascii="Calibri" w:hAnsi="Calibri" w:cs="Calibri"/>
          <w:sz w:val="22"/>
          <w:szCs w:val="22"/>
        </w:rPr>
        <w:t>προβλεψιμότητα</w:t>
      </w:r>
      <w:proofErr w:type="spellEnd"/>
      <w:r w:rsidRPr="00192D08">
        <w:rPr>
          <w:rFonts w:ascii="Calibri" w:hAnsi="Calibri" w:cs="Calibri"/>
          <w:sz w:val="22"/>
          <w:szCs w:val="22"/>
        </w:rPr>
        <w:t xml:space="preserve"> των ακριβών δεδομένων, να μπορούμε να κάνουμε κυρίως μόνιμες παρεμβάσεις που θα μείνουν ως πολίτες και στο διαθέσιμο εισόδημα τους και όπου χρειαστεί </w:t>
      </w:r>
      <w:proofErr w:type="spellStart"/>
      <w:r w:rsidRPr="00192D08">
        <w:rPr>
          <w:rFonts w:ascii="Calibri" w:hAnsi="Calibri" w:cs="Calibri"/>
          <w:sz w:val="22"/>
          <w:szCs w:val="22"/>
        </w:rPr>
        <w:t>στοχευμένα</w:t>
      </w:r>
      <w:proofErr w:type="spellEnd"/>
      <w:r w:rsidRPr="00192D08">
        <w:rPr>
          <w:rFonts w:ascii="Calibri" w:hAnsi="Calibri" w:cs="Calibri"/>
          <w:sz w:val="22"/>
          <w:szCs w:val="22"/>
        </w:rPr>
        <w:t xml:space="preserve"> μέτρα στήριξης όπως λέει και η </w:t>
      </w:r>
      <w:r w:rsidR="006F720E">
        <w:rPr>
          <w:rFonts w:ascii="Calibri" w:hAnsi="Calibri" w:cs="Calibri"/>
          <w:sz w:val="22"/>
          <w:szCs w:val="22"/>
        </w:rPr>
        <w:t>Ε</w:t>
      </w:r>
      <w:r w:rsidRPr="00192D08">
        <w:rPr>
          <w:rFonts w:ascii="Calibri" w:hAnsi="Calibri" w:cs="Calibri"/>
          <w:sz w:val="22"/>
          <w:szCs w:val="22"/>
        </w:rPr>
        <w:t xml:space="preserve">υρωπαϊκή </w:t>
      </w:r>
      <w:r w:rsidR="006F720E">
        <w:rPr>
          <w:rFonts w:ascii="Calibri" w:hAnsi="Calibri" w:cs="Calibri"/>
          <w:sz w:val="22"/>
          <w:szCs w:val="22"/>
        </w:rPr>
        <w:t>Ε</w:t>
      </w:r>
      <w:r w:rsidRPr="00192D08">
        <w:rPr>
          <w:rFonts w:ascii="Calibri" w:hAnsi="Calibri" w:cs="Calibri"/>
          <w:sz w:val="22"/>
          <w:szCs w:val="22"/>
        </w:rPr>
        <w:t xml:space="preserve">πιτροπή και μάλιστα και ο επίτροπος μετά από χθες στην Αθήνα, τόνισε την ανάγκη για </w:t>
      </w:r>
      <w:proofErr w:type="spellStart"/>
      <w:r w:rsidRPr="00192D08">
        <w:rPr>
          <w:rFonts w:ascii="Calibri" w:hAnsi="Calibri" w:cs="Calibri"/>
          <w:sz w:val="22"/>
          <w:szCs w:val="22"/>
        </w:rPr>
        <w:t>στοχευμένες</w:t>
      </w:r>
      <w:proofErr w:type="spellEnd"/>
      <w:r w:rsidRPr="00192D08">
        <w:rPr>
          <w:rFonts w:ascii="Calibri" w:hAnsi="Calibri" w:cs="Calibri"/>
          <w:sz w:val="22"/>
          <w:szCs w:val="22"/>
        </w:rPr>
        <w:t xml:space="preserve"> παρεμβάσεις και με συγκεκριμένο πλαίσιο. </w:t>
      </w:r>
    </w:p>
    <w:p w14:paraId="2AE1FC95" w14:textId="6A4AE8DF" w:rsidR="00D72895" w:rsidRPr="00192D08"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Οπότε νομίζω ότι αν μη τι άλλο αυτή η αμηχανία κάθε φορά που υπάρχει ανακοίνωση από την Κυβέρνηση κάποιων μέτρων τα οποία είναι και μόνιμα και γυρίζουν πίσω στον πολίτη τις καλές επιδόσεις που με πολύ κόπο της ελληνικής κοινωνίας έχουμε καταφέρει και έχουμε πετύχει, νομίζω ότι είναι </w:t>
      </w:r>
      <w:proofErr w:type="spellStart"/>
      <w:r w:rsidRPr="00192D08">
        <w:rPr>
          <w:rFonts w:ascii="Calibri" w:hAnsi="Calibri" w:cs="Calibri"/>
          <w:sz w:val="22"/>
          <w:szCs w:val="22"/>
        </w:rPr>
        <w:t>αναντίστοιχη</w:t>
      </w:r>
      <w:proofErr w:type="spellEnd"/>
      <w:r w:rsidRPr="00192D08">
        <w:rPr>
          <w:rFonts w:ascii="Calibri" w:hAnsi="Calibri" w:cs="Calibri"/>
          <w:sz w:val="22"/>
          <w:szCs w:val="22"/>
        </w:rPr>
        <w:t xml:space="preserve"> και με τις ανάγκες του κόσμου και με αυτά που θέλει να ακούσει ο κόσμος ως εναλλακτικές προτάσεις της αντιπολίτευσης. Γιατί νομίζω ότι η Μαξιμαλισμοί, η λογική της ατάκας, η λογική του να πούμε κάτι το οποίο φαντάζει εύκολο αλλά δεν είναι εφικτό βάσει των δεδομένων τα οποία προκύπτουν και τα οποία υφίστανται σε επίπεδο εθνικό και </w:t>
      </w:r>
      <w:proofErr w:type="spellStart"/>
      <w:r w:rsidRPr="00192D08">
        <w:rPr>
          <w:rFonts w:ascii="Calibri" w:hAnsi="Calibri" w:cs="Calibri"/>
          <w:sz w:val="22"/>
          <w:szCs w:val="22"/>
        </w:rPr>
        <w:t>ενωσιακό</w:t>
      </w:r>
      <w:proofErr w:type="spellEnd"/>
      <w:r w:rsidR="006F720E">
        <w:rPr>
          <w:rFonts w:ascii="Calibri" w:hAnsi="Calibri" w:cs="Calibri"/>
          <w:sz w:val="22"/>
          <w:szCs w:val="22"/>
        </w:rPr>
        <w:t>,</w:t>
      </w:r>
      <w:r w:rsidRPr="00192D08">
        <w:rPr>
          <w:rFonts w:ascii="Calibri" w:hAnsi="Calibri" w:cs="Calibri"/>
          <w:sz w:val="22"/>
          <w:szCs w:val="22"/>
        </w:rPr>
        <w:t xml:space="preserve"> νομίζω ότι δεν ανταποκρίνεται στις ανάγκες της κοινωνίας και για αυτό δεν ακούγονται κιόλας. Αν μου επιτρέπετε ένας λόγος που τα κόμματα της αντιπολίτευσης και κυρίως του ΣΥΡΙΖΑ, αν μου επιτρέπετε κύριε Παππά, είναι ένα θέμα που θα κριθεί στις εκλογές αλλά αυτό που βλέπουμε αυτή τη στιγμή στο κοινωνικό και στο πολιτικό περιβάλλον. Έχει φτάσει να μην ακούγεται στην κοινωνία. Έχει φτάσει σε ποσοστά </w:t>
      </w:r>
      <w:r w:rsidRPr="00192D08">
        <w:rPr>
          <w:rFonts w:ascii="Calibri" w:hAnsi="Calibri" w:cs="Calibri"/>
          <w:sz w:val="22"/>
          <w:szCs w:val="22"/>
        </w:rPr>
        <w:lastRenderedPageBreak/>
        <w:t xml:space="preserve">πολύ χαμηλά σε σχέση με ένα κόμμα που κυβέρνησε τον τόπο και είχε μεγάλα ποσοστά την προηγούμενη δεκαετία. Είναι νομίζω η πλήρης αναντιστοιχία αυτών που κάνατε, το 2015 – 2019, αλλά να πάω και ένα βήμα περισσότερο. </w:t>
      </w:r>
    </w:p>
    <w:p w14:paraId="35E2F39D" w14:textId="7F7EEC96" w:rsidR="00D72895" w:rsidRPr="00192D08" w:rsidRDefault="00D72895" w:rsidP="009C0C65">
      <w:pPr>
        <w:spacing w:line="276" w:lineRule="auto"/>
        <w:ind w:firstLine="567"/>
        <w:contextualSpacing/>
        <w:jc w:val="both"/>
        <w:rPr>
          <w:rFonts w:ascii="Calibri" w:hAnsi="Calibri" w:cs="Calibri"/>
          <w:sz w:val="22"/>
          <w:szCs w:val="22"/>
        </w:rPr>
      </w:pPr>
      <w:r w:rsidRPr="00192D08">
        <w:rPr>
          <w:rFonts w:ascii="Calibri" w:hAnsi="Calibri" w:cs="Calibri"/>
          <w:sz w:val="22"/>
          <w:szCs w:val="22"/>
        </w:rPr>
        <w:t>Κύριε Πρόεδρε</w:t>
      </w:r>
      <w:r w:rsidR="005D5011">
        <w:rPr>
          <w:rFonts w:ascii="Calibri" w:hAnsi="Calibri" w:cs="Calibri"/>
          <w:sz w:val="22"/>
          <w:szCs w:val="22"/>
        </w:rPr>
        <w:t>,</w:t>
      </w:r>
      <w:r w:rsidRPr="00192D08">
        <w:rPr>
          <w:rFonts w:ascii="Calibri" w:hAnsi="Calibri" w:cs="Calibri"/>
          <w:sz w:val="22"/>
          <w:szCs w:val="22"/>
        </w:rPr>
        <w:t xml:space="preserve"> νομίζω ότι θα έχουμε την ευκαιρία και στις επόμενες συνεδριάσεις να συζητήσουμε ενδελεχώς για αρκετά ζητήματα. Θα έρθουν και άλλα νομοσχέδια του Υπουργείου </w:t>
      </w:r>
      <w:r w:rsidR="00B910A8">
        <w:rPr>
          <w:rFonts w:ascii="Calibri" w:hAnsi="Calibri" w:cs="Calibri"/>
          <w:sz w:val="22"/>
          <w:szCs w:val="22"/>
        </w:rPr>
        <w:t xml:space="preserve">Εθνικής Οικονομίας και </w:t>
      </w:r>
      <w:r w:rsidRPr="00192D08">
        <w:rPr>
          <w:rFonts w:ascii="Calibri" w:hAnsi="Calibri" w:cs="Calibri"/>
          <w:sz w:val="22"/>
          <w:szCs w:val="22"/>
        </w:rPr>
        <w:t>Οικονομικών το επόμενο διάστημα, οπότε θα έχουν την ευκαιρία να αναλύσουν πολλά δεδομένα, αλλά εγώ αυτό που θέλω να τονίσω κλείνοντας είναι ότι αφενός η σύμβαση την οποία συζητάμε σήμερα έχει τα δεδομένα τα οποία περιέγραψα στην αρχή της τοποθέτησής μου με πολύ διαφανή, νομικά ορθό και αντίστοιχο με τις ανάγκες της εποχής, τρόπο. Και επίσης, επειδή ξαναλέω, μου προκαλεί εντύπωση και είναι λογικό βέβαια από την πλευρά της Αντιπολίτευσης πάντα να υπάρχει μία ανάγκη να πει κάτι παραπάνω αλλά η Ελληνική Κυβέρνηση, το Υπουργείο Εθνικής Οικονομίας και Οικονομικών, ο Πρωθυπουργός όλα αυτά τα χρόνια, όλο αυτό το χρονικό διάστημα, έχουμε καταφέρει με τη στήριξη της ελληνικής κοινωνίας και για τις ανάγκες της ελληνικής κοινωνίας να σταθεροποιήσουμε την οικονομία, να ανοίξουμε το περιβάλλον το οικονομικό</w:t>
      </w:r>
      <w:r w:rsidR="00B910A8">
        <w:rPr>
          <w:rFonts w:ascii="Calibri" w:hAnsi="Calibri" w:cs="Calibri"/>
          <w:sz w:val="22"/>
          <w:szCs w:val="22"/>
        </w:rPr>
        <w:t>,</w:t>
      </w:r>
      <w:r w:rsidRPr="00192D08">
        <w:rPr>
          <w:rFonts w:ascii="Calibri" w:hAnsi="Calibri" w:cs="Calibri"/>
          <w:sz w:val="22"/>
          <w:szCs w:val="22"/>
        </w:rPr>
        <w:t xml:space="preserve"> πάνω στο οποίο μπορούμε και συζητάμε σήμερα</w:t>
      </w:r>
      <w:r w:rsidR="00B910A8">
        <w:rPr>
          <w:rFonts w:ascii="Calibri" w:hAnsi="Calibri" w:cs="Calibri"/>
          <w:sz w:val="22"/>
          <w:szCs w:val="22"/>
        </w:rPr>
        <w:t xml:space="preserve">. </w:t>
      </w:r>
      <w:r w:rsidRPr="00192D08">
        <w:rPr>
          <w:rFonts w:ascii="Calibri" w:hAnsi="Calibri" w:cs="Calibri"/>
          <w:sz w:val="22"/>
          <w:szCs w:val="22"/>
        </w:rPr>
        <w:t>Νομίζω</w:t>
      </w:r>
      <w:r w:rsidR="00B910A8">
        <w:rPr>
          <w:rFonts w:ascii="Calibri" w:hAnsi="Calibri" w:cs="Calibri"/>
          <w:sz w:val="22"/>
          <w:szCs w:val="22"/>
        </w:rPr>
        <w:t>,</w:t>
      </w:r>
      <w:r w:rsidRPr="00192D08">
        <w:rPr>
          <w:rFonts w:ascii="Calibri" w:hAnsi="Calibri" w:cs="Calibri"/>
          <w:sz w:val="22"/>
          <w:szCs w:val="22"/>
        </w:rPr>
        <w:t xml:space="preserve"> λοιπόν</w:t>
      </w:r>
      <w:r w:rsidR="00B910A8">
        <w:rPr>
          <w:rFonts w:ascii="Calibri" w:hAnsi="Calibri" w:cs="Calibri"/>
          <w:sz w:val="22"/>
          <w:szCs w:val="22"/>
        </w:rPr>
        <w:t>,</w:t>
      </w:r>
      <w:r w:rsidRPr="00192D08">
        <w:rPr>
          <w:rFonts w:ascii="Calibri" w:hAnsi="Calibri" w:cs="Calibri"/>
          <w:sz w:val="22"/>
          <w:szCs w:val="22"/>
        </w:rPr>
        <w:t xml:space="preserve"> τις επόμενες μέρες θα έχουμε την ευκαιρία να τα ξαναπούμε εκ νέου και αναλυτικότερα. </w:t>
      </w:r>
    </w:p>
    <w:p w14:paraId="5EA88EFF" w14:textId="77777777" w:rsidR="00D72895" w:rsidRPr="00192D08" w:rsidRDefault="00D72895" w:rsidP="00494C2B">
      <w:pPr>
        <w:spacing w:line="276" w:lineRule="auto"/>
        <w:contextualSpacing/>
        <w:jc w:val="both"/>
        <w:rPr>
          <w:rFonts w:ascii="Calibri" w:hAnsi="Calibri" w:cs="Calibri"/>
          <w:sz w:val="22"/>
          <w:szCs w:val="22"/>
        </w:rPr>
      </w:pPr>
      <w:r w:rsidRPr="00192D08">
        <w:rPr>
          <w:rFonts w:ascii="Calibri" w:hAnsi="Calibri" w:cs="Calibri"/>
          <w:sz w:val="22"/>
          <w:szCs w:val="22"/>
        </w:rPr>
        <w:t>Ευχαριστώ πολύ.</w:t>
      </w:r>
    </w:p>
    <w:p w14:paraId="7881399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Κι εμείς ευχαριστούμε.</w:t>
      </w:r>
    </w:p>
    <w:p w14:paraId="108ABB69" w14:textId="1398D3D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Ο κ. Παππάς, έχει το</w:t>
      </w:r>
      <w:r w:rsidR="005F0871">
        <w:rPr>
          <w:rFonts w:ascii="Calibri" w:hAnsi="Calibri" w:cs="Calibri"/>
          <w:sz w:val="22"/>
          <w:szCs w:val="22"/>
        </w:rPr>
        <w:t>ν</w:t>
      </w:r>
      <w:r w:rsidRPr="00192D08">
        <w:rPr>
          <w:rFonts w:ascii="Calibri" w:hAnsi="Calibri" w:cs="Calibri"/>
          <w:sz w:val="22"/>
          <w:szCs w:val="22"/>
        </w:rPr>
        <w:t xml:space="preserve"> λόγο.</w:t>
      </w:r>
    </w:p>
    <w:p w14:paraId="35445A2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Ευχαριστώ, κύριε Πρόεδρε.</w:t>
      </w:r>
    </w:p>
    <w:p w14:paraId="1A425332" w14:textId="652780EF"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Θα ήθελα να κάνω μια ερώτηση. </w:t>
      </w:r>
      <w:r w:rsidR="00FD1B44">
        <w:rPr>
          <w:rFonts w:ascii="Calibri" w:hAnsi="Calibri" w:cs="Calibri"/>
          <w:sz w:val="22"/>
          <w:szCs w:val="22"/>
        </w:rPr>
        <w:t>Α</w:t>
      </w:r>
      <w:r w:rsidRPr="00192D08">
        <w:rPr>
          <w:rFonts w:ascii="Calibri" w:hAnsi="Calibri" w:cs="Calibri"/>
          <w:sz w:val="22"/>
          <w:szCs w:val="22"/>
        </w:rPr>
        <w:t xml:space="preserve">πευθύνομαι στο Προεδρείο, κύριε </w:t>
      </w:r>
      <w:proofErr w:type="spellStart"/>
      <w:r w:rsidRPr="00192D08">
        <w:rPr>
          <w:rFonts w:ascii="Calibri" w:hAnsi="Calibri" w:cs="Calibri"/>
          <w:sz w:val="22"/>
          <w:szCs w:val="22"/>
        </w:rPr>
        <w:t>Κώτσηρα</w:t>
      </w:r>
      <w:proofErr w:type="spellEnd"/>
      <w:r w:rsidRPr="00192D08">
        <w:rPr>
          <w:rFonts w:ascii="Calibri" w:hAnsi="Calibri" w:cs="Calibri"/>
          <w:sz w:val="22"/>
          <w:szCs w:val="22"/>
        </w:rPr>
        <w:t xml:space="preserve">, ψυχραιμία, συγκεκριμένο μιλάει γενικά και καταφεύγει και στα αποτελέσματα των δημοσκοπήσεων και των εκλογών για να μη μας πει ποιο είναι το ακριβές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xml:space="preserve">. </w:t>
      </w:r>
    </w:p>
    <w:p w14:paraId="70224C60" w14:textId="2401B2B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Δύο πράγματα σας ρώτησα πάρα πολύ συγκεκριμένα. Κύριε </w:t>
      </w:r>
      <w:proofErr w:type="spellStart"/>
      <w:r w:rsidRPr="00192D08">
        <w:rPr>
          <w:rFonts w:ascii="Calibri" w:hAnsi="Calibri" w:cs="Calibri"/>
          <w:sz w:val="22"/>
          <w:szCs w:val="22"/>
        </w:rPr>
        <w:t>Κώτσηρα</w:t>
      </w:r>
      <w:proofErr w:type="spellEnd"/>
      <w:r w:rsidRPr="00192D08">
        <w:rPr>
          <w:rFonts w:ascii="Calibri" w:hAnsi="Calibri" w:cs="Calibri"/>
          <w:sz w:val="22"/>
          <w:szCs w:val="22"/>
        </w:rPr>
        <w:t>, σας παρακαλώ, σας άκουσα και είπατε πράγματα αχρείαστα. Τα περί αμηχανίας, λέω, δεν χρειάζονταν, κάντε πολιτική κριτική.</w:t>
      </w:r>
      <w:r w:rsidR="00FD1B44">
        <w:rPr>
          <w:rFonts w:ascii="Calibri" w:hAnsi="Calibri" w:cs="Calibri"/>
          <w:sz w:val="22"/>
          <w:szCs w:val="22"/>
        </w:rPr>
        <w:t xml:space="preserve"> </w:t>
      </w:r>
      <w:r w:rsidRPr="00192D08">
        <w:rPr>
          <w:rFonts w:ascii="Calibri" w:hAnsi="Calibri" w:cs="Calibri"/>
          <w:sz w:val="22"/>
          <w:szCs w:val="22"/>
        </w:rPr>
        <w:t xml:space="preserve">Ρωτάω, λοιπόν, γιατί θα μας βοηθήσει και στην Ολομέλεια, πρώτον, είναι το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xml:space="preserve"> 6 δισ.; Δεύτερον, άπαξ δαπάνες κοντά στο 1% του ΑΕΠ, παραβιάζουν τον δημοσιονομικό κανόνα; </w:t>
      </w:r>
    </w:p>
    <w:p w14:paraId="6ED8E3F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Αυτά τα δύο απαντήστε μου. Τα περί αμηχανίας, άμα θέλετε να τα πούμε και στην Ολομέλεια, θα έχουμε ευχέρεια.</w:t>
      </w:r>
    </w:p>
    <w:p w14:paraId="11ADE2D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Κύριε Παππά, τοποθετήθηκε. </w:t>
      </w:r>
    </w:p>
    <w:p w14:paraId="56E3BB1A"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Όχι, δεν τοποθετήθηκε. </w:t>
      </w:r>
    </w:p>
    <w:p w14:paraId="798DB759" w14:textId="70324C54"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Μου δώσατε το</w:t>
      </w:r>
      <w:r w:rsidR="00FD1B44">
        <w:rPr>
          <w:rFonts w:ascii="Calibri" w:hAnsi="Calibri" w:cs="Calibri"/>
          <w:sz w:val="22"/>
          <w:szCs w:val="22"/>
        </w:rPr>
        <w:t>ν</w:t>
      </w:r>
      <w:r w:rsidRPr="00192D08">
        <w:rPr>
          <w:rFonts w:ascii="Calibri" w:hAnsi="Calibri" w:cs="Calibri"/>
          <w:sz w:val="22"/>
          <w:szCs w:val="22"/>
        </w:rPr>
        <w:t xml:space="preserve"> λόγο να επανέλθω για μία διευκρινιστική ερώτηση, κύριε Πρόεδρε. Δεν έχει καμία ανάγκη τέτοιου είδους προστασία. </w:t>
      </w:r>
    </w:p>
    <w:p w14:paraId="4CBFC88B" w14:textId="7FEE9CE2"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Σας έδωσα το</w:t>
      </w:r>
      <w:r w:rsidR="002933E8">
        <w:rPr>
          <w:rFonts w:ascii="Calibri" w:hAnsi="Calibri" w:cs="Calibri"/>
          <w:sz w:val="22"/>
          <w:szCs w:val="22"/>
        </w:rPr>
        <w:t>ν</w:t>
      </w:r>
      <w:r w:rsidRPr="00192D08">
        <w:rPr>
          <w:rFonts w:ascii="Calibri" w:hAnsi="Calibri" w:cs="Calibri"/>
          <w:sz w:val="22"/>
          <w:szCs w:val="22"/>
        </w:rPr>
        <w:t xml:space="preserve"> λόγο για να κάνετε μια παρατήρηση.</w:t>
      </w:r>
    </w:p>
    <w:p w14:paraId="747D5608" w14:textId="0005964C"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Πάρτε, λοιπόν, το</w:t>
      </w:r>
      <w:r w:rsidR="002933E8">
        <w:rPr>
          <w:rFonts w:ascii="Calibri" w:hAnsi="Calibri" w:cs="Calibri"/>
          <w:sz w:val="22"/>
          <w:szCs w:val="22"/>
        </w:rPr>
        <w:t>ν</w:t>
      </w:r>
      <w:r w:rsidRPr="00192D08">
        <w:rPr>
          <w:rFonts w:ascii="Calibri" w:hAnsi="Calibri" w:cs="Calibri"/>
          <w:sz w:val="22"/>
          <w:szCs w:val="22"/>
        </w:rPr>
        <w:t xml:space="preserve"> λόγο, κύριε </w:t>
      </w:r>
      <w:proofErr w:type="spellStart"/>
      <w:r w:rsidRPr="00192D08">
        <w:rPr>
          <w:rFonts w:ascii="Calibri" w:hAnsi="Calibri" w:cs="Calibri"/>
          <w:sz w:val="22"/>
          <w:szCs w:val="22"/>
        </w:rPr>
        <w:t>Κώτσηρα</w:t>
      </w:r>
      <w:proofErr w:type="spellEnd"/>
      <w:r w:rsidRPr="00192D08">
        <w:rPr>
          <w:rFonts w:ascii="Calibri" w:hAnsi="Calibri" w:cs="Calibri"/>
          <w:sz w:val="22"/>
          <w:szCs w:val="22"/>
        </w:rPr>
        <w:t xml:space="preserve"> και πείτε μας ότι δε θα μου απαντήσετε σε αυτές τις δυο ερωτήσεις.</w:t>
      </w:r>
    </w:p>
    <w:p w14:paraId="075A736F" w14:textId="4F66E90B"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 xml:space="preserve">ΓΕΩΡΓΙΟΣ ΚΩΤΣΗΡΑΣ (Υφυπουργός </w:t>
      </w:r>
      <w:r w:rsidR="00FD1B44">
        <w:rPr>
          <w:rFonts w:ascii="Calibri" w:hAnsi="Calibri" w:cs="Calibri"/>
          <w:b/>
          <w:bCs/>
          <w:sz w:val="22"/>
          <w:szCs w:val="22"/>
        </w:rPr>
        <w:t xml:space="preserve">Εθνικής Οικονομίας και </w:t>
      </w:r>
      <w:r w:rsidRPr="00192D08">
        <w:rPr>
          <w:rFonts w:ascii="Calibri" w:hAnsi="Calibri" w:cs="Calibri"/>
          <w:b/>
          <w:bCs/>
          <w:sz w:val="22"/>
          <w:szCs w:val="22"/>
        </w:rPr>
        <w:t>Οικονομικών):</w:t>
      </w:r>
      <w:r w:rsidRPr="00192D08">
        <w:rPr>
          <w:rFonts w:ascii="Calibri" w:hAnsi="Calibri" w:cs="Calibri"/>
          <w:sz w:val="22"/>
          <w:szCs w:val="22"/>
        </w:rPr>
        <w:t xml:space="preserve"> Μα, σας έχω απαντήσει.</w:t>
      </w:r>
    </w:p>
    <w:p w14:paraId="2BC99A36" w14:textId="293DB0AA"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Ποιος έχει απαντήσει; Δύο πράγματα σας ρωτάω, είναι 6 δις το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w:t>
      </w:r>
    </w:p>
    <w:p w14:paraId="702DDB36"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Κύριε Παππά, δεν είμαστε σε φάση </w:t>
      </w:r>
      <w:proofErr w:type="spellStart"/>
      <w:r w:rsidRPr="00192D08">
        <w:rPr>
          <w:rFonts w:ascii="Calibri" w:hAnsi="Calibri" w:cs="Calibri"/>
          <w:sz w:val="22"/>
          <w:szCs w:val="22"/>
        </w:rPr>
        <w:t>ερωταπαντήσεων</w:t>
      </w:r>
      <w:proofErr w:type="spellEnd"/>
      <w:r w:rsidRPr="00192D08">
        <w:rPr>
          <w:rFonts w:ascii="Calibri" w:hAnsi="Calibri" w:cs="Calibri"/>
          <w:sz w:val="22"/>
          <w:szCs w:val="22"/>
        </w:rPr>
        <w:t xml:space="preserve">. </w:t>
      </w:r>
    </w:p>
    <w:p w14:paraId="65D304C3" w14:textId="607CC76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Μισό λεπτό, κύριε Πρόεδρε. Δεν είδα να πετάγεστε όμως να διακόπτετε τον Υπουργό</w:t>
      </w:r>
      <w:r w:rsidR="00B43D3E">
        <w:rPr>
          <w:rFonts w:ascii="Calibri" w:hAnsi="Calibri" w:cs="Calibri"/>
          <w:sz w:val="22"/>
          <w:szCs w:val="22"/>
        </w:rPr>
        <w:t>,</w:t>
      </w:r>
      <w:r w:rsidRPr="00192D08">
        <w:rPr>
          <w:rFonts w:ascii="Calibri" w:hAnsi="Calibri" w:cs="Calibri"/>
          <w:sz w:val="22"/>
          <w:szCs w:val="22"/>
        </w:rPr>
        <w:t xml:space="preserve"> όταν έκανε επιθέσεις άλλου τύπου πέραν της ύλης.</w:t>
      </w:r>
      <w:bookmarkStart w:id="3" w:name="_Hlk227927542"/>
    </w:p>
    <w:p w14:paraId="6B6A9E9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w:t>
      </w:r>
      <w:bookmarkEnd w:id="3"/>
      <w:r w:rsidRPr="00192D08">
        <w:rPr>
          <w:rFonts w:ascii="Calibri" w:hAnsi="Calibri" w:cs="Calibri"/>
          <w:sz w:val="22"/>
          <w:szCs w:val="22"/>
        </w:rPr>
        <w:t xml:space="preserve">Δε λογοκρίνω κανέναν ομιλητή. </w:t>
      </w:r>
    </w:p>
    <w:p w14:paraId="745289A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Ούτε κι εμένα, λοιπόν. </w:t>
      </w:r>
    </w:p>
    <w:p w14:paraId="1D76B4B1" w14:textId="2DFA668D"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Δε σας λογοκρίνω, σας έδωσα το</w:t>
      </w:r>
      <w:r w:rsidR="00B43D3E">
        <w:rPr>
          <w:rFonts w:ascii="Calibri" w:hAnsi="Calibri" w:cs="Calibri"/>
          <w:sz w:val="22"/>
          <w:szCs w:val="22"/>
        </w:rPr>
        <w:t>ν</w:t>
      </w:r>
      <w:r w:rsidRPr="00192D08">
        <w:rPr>
          <w:rFonts w:ascii="Calibri" w:hAnsi="Calibri" w:cs="Calibri"/>
          <w:sz w:val="22"/>
          <w:szCs w:val="22"/>
        </w:rPr>
        <w:t xml:space="preserve"> λόγο για συγκεκριμένο.</w:t>
      </w:r>
    </w:p>
    <w:p w14:paraId="6DFE9DA0"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Σας παρακαλώ, κύριε Πρόεδρε, πάρα πολύ, δε θα λογοκρίνετε ούτε και μένα, λοιπόν.</w:t>
      </w:r>
    </w:p>
    <w:p w14:paraId="5BF1ED39" w14:textId="127D5D65"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lastRenderedPageBreak/>
        <w:t>ΓΕΩΡΓΙΟΣ ΚΟΤΡΩΝΙΑΣ (Αντιπρόεδρος της Επιτροπής):</w:t>
      </w:r>
      <w:r w:rsidRPr="00192D08">
        <w:rPr>
          <w:rFonts w:ascii="Calibri" w:hAnsi="Calibri" w:cs="Calibri"/>
          <w:sz w:val="22"/>
          <w:szCs w:val="22"/>
        </w:rPr>
        <w:t xml:space="preserve"> Σας έδωσα το</w:t>
      </w:r>
      <w:r w:rsidR="00B43D3E">
        <w:rPr>
          <w:rFonts w:ascii="Calibri" w:hAnsi="Calibri" w:cs="Calibri"/>
          <w:sz w:val="22"/>
          <w:szCs w:val="22"/>
        </w:rPr>
        <w:t>ν</w:t>
      </w:r>
      <w:r w:rsidRPr="00192D08">
        <w:rPr>
          <w:rFonts w:ascii="Calibri" w:hAnsi="Calibri" w:cs="Calibri"/>
          <w:sz w:val="22"/>
          <w:szCs w:val="22"/>
        </w:rPr>
        <w:t xml:space="preserve"> λόγο για συγκεκριμένο λόγο, να κάνετε μια παρατήρηση και όχι να ξαναπάρετε το</w:t>
      </w:r>
      <w:r w:rsidR="00B43D3E">
        <w:rPr>
          <w:rFonts w:ascii="Calibri" w:hAnsi="Calibri" w:cs="Calibri"/>
          <w:sz w:val="22"/>
          <w:szCs w:val="22"/>
        </w:rPr>
        <w:t>ν</w:t>
      </w:r>
      <w:r w:rsidRPr="00192D08">
        <w:rPr>
          <w:rFonts w:ascii="Calibri" w:hAnsi="Calibri" w:cs="Calibri"/>
          <w:sz w:val="22"/>
          <w:szCs w:val="22"/>
        </w:rPr>
        <w:t xml:space="preserve"> λόγο από την αρχή. </w:t>
      </w:r>
    </w:p>
    <w:p w14:paraId="6B268556"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Συγκεκριμένα, λοιπόν, ρωτάω τον Υπουργό δύο απλά πράγματα. </w:t>
      </w:r>
    </w:p>
    <w:p w14:paraId="3FD6281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Πρώτον, είναι 6 δις το </w:t>
      </w:r>
      <w:proofErr w:type="spellStart"/>
      <w:r w:rsidRPr="00192D08">
        <w:rPr>
          <w:rFonts w:ascii="Calibri" w:hAnsi="Calibri" w:cs="Calibri"/>
          <w:sz w:val="22"/>
          <w:szCs w:val="22"/>
        </w:rPr>
        <w:t>υπερπλεόνασμα</w:t>
      </w:r>
      <w:proofErr w:type="spellEnd"/>
      <w:r w:rsidRPr="00192D08">
        <w:rPr>
          <w:rFonts w:ascii="Calibri" w:hAnsi="Calibri" w:cs="Calibri"/>
          <w:sz w:val="22"/>
          <w:szCs w:val="22"/>
        </w:rPr>
        <w:t xml:space="preserve">; </w:t>
      </w:r>
    </w:p>
    <w:p w14:paraId="15CC8094"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Δεύτερον, έχει η χώρα δυνατότητα δαπανών παραπάνω, κοντά στο 1% του ΑΕΠ; </w:t>
      </w:r>
    </w:p>
    <w:p w14:paraId="616D6429"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Παραβιάζει τον δημοσιονομικό κανόνα;</w:t>
      </w:r>
    </w:p>
    <w:p w14:paraId="3CA87427"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Είναι απλές οι δύο ερωτήσεις. Μη μου απαντήσετε σαν παιδιά του δημοτικού που τους ρωτάει κάτι ο δάσκαλος και απαντάνε αυτό που έχουνε διαβάσει.</w:t>
      </w:r>
    </w:p>
    <w:p w14:paraId="257CCE4B" w14:textId="6E749546"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Ωραία. Δε θα απαντήσει ο Υπουργός τώρα, νομίζω έχουμε συνέχεια. </w:t>
      </w:r>
    </w:p>
    <w:p w14:paraId="4002C9B8"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Νομίζω ότι και οι πολίτες μπορούν να βγάλουνε το συμπέρασμα τους. Αν είναι δυνατόν, σας ρωτώ για δύο βασικά οικονομικά μεγέθη και μου λέτε για τις εκλογές του 2019, του 2023 και τις δημοσκοπήσεις. </w:t>
      </w:r>
    </w:p>
    <w:p w14:paraId="460173B5"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Κύριε Παππά, σας ευχαριστώ πάρα πολύ.</w:t>
      </w:r>
    </w:p>
    <w:p w14:paraId="40C0B4C1"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192D08">
        <w:rPr>
          <w:rFonts w:ascii="Calibri" w:hAnsi="Calibri" w:cs="Calibri"/>
          <w:sz w:val="22"/>
          <w:szCs w:val="22"/>
        </w:rPr>
        <w:t xml:space="preserve"> Κι εγώ σας ευχαριστώ, κύριε Πρόεδρε.</w:t>
      </w:r>
    </w:p>
    <w:p w14:paraId="3BE32D53"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b/>
          <w:bCs/>
          <w:sz w:val="22"/>
          <w:szCs w:val="22"/>
        </w:rPr>
        <w:t>ΓΕΩΡΓΙΟΣ ΚΟΤΡΩΝΙΑΣ (Αντιπρόεδρος της Επιτροπής):</w:t>
      </w:r>
      <w:r w:rsidRPr="00192D08">
        <w:rPr>
          <w:rFonts w:ascii="Calibri" w:hAnsi="Calibri" w:cs="Calibri"/>
          <w:sz w:val="22"/>
          <w:szCs w:val="22"/>
        </w:rPr>
        <w:t xml:space="preserve"> Με την τοποθέτηση του κ. Υφυπουργού, ολοκληρώθηκε η σημερινή διαδικασία. Συνεχίζουμε τη Δευτέρα, στη 1 η ώρα, με την ακρόαση των φορέων και στις 4, με την τρίτη συνεδρίαση. </w:t>
      </w:r>
    </w:p>
    <w:p w14:paraId="154EA17F" w14:textId="77777777"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Αγαπητοί συνάδελφοι, καταρχήν, σας ευχαριστώ για τη βοήθεια και για τη συνεργασία. Εδώ ολοκληρώνεται η συνεδρίαση. </w:t>
      </w:r>
    </w:p>
    <w:p w14:paraId="12E9C67E" w14:textId="072F4901"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 xml:space="preserve">Ευχαριστώ πάρα πολύ, καλό </w:t>
      </w:r>
      <w:r w:rsidR="006E3BD6">
        <w:rPr>
          <w:rFonts w:ascii="Calibri" w:hAnsi="Calibri" w:cs="Calibri"/>
          <w:sz w:val="22"/>
          <w:szCs w:val="22"/>
        </w:rPr>
        <w:t>Σ</w:t>
      </w:r>
      <w:r w:rsidRPr="00192D08">
        <w:rPr>
          <w:rFonts w:ascii="Calibri" w:hAnsi="Calibri" w:cs="Calibri"/>
          <w:sz w:val="22"/>
          <w:szCs w:val="22"/>
        </w:rPr>
        <w:t xml:space="preserve">αββατοκύριακο. </w:t>
      </w:r>
      <w:r w:rsidRPr="00192D08">
        <w:rPr>
          <w:rFonts w:ascii="Calibri" w:hAnsi="Calibri" w:cs="Calibri"/>
          <w:sz w:val="22"/>
          <w:szCs w:val="22"/>
        </w:rPr>
        <w:tab/>
      </w:r>
    </w:p>
    <w:p w14:paraId="2D709682" w14:textId="4AB57D28" w:rsidR="00D72895" w:rsidRPr="00192D08" w:rsidRDefault="00D72895" w:rsidP="00DE011D">
      <w:pPr>
        <w:spacing w:line="276" w:lineRule="auto"/>
        <w:ind w:firstLine="567"/>
        <w:contextualSpacing/>
        <w:jc w:val="both"/>
        <w:rPr>
          <w:rFonts w:ascii="Calibri" w:hAnsi="Calibri" w:cs="Calibri"/>
          <w:sz w:val="22"/>
          <w:szCs w:val="22"/>
        </w:rPr>
      </w:pPr>
      <w:bookmarkStart w:id="4" w:name="_Hlk228449066"/>
      <w:r w:rsidRPr="00192D08">
        <w:rPr>
          <w:rFonts w:ascii="Calibri" w:hAnsi="Calibri" w:cs="Calibri"/>
          <w:sz w:val="22"/>
          <w:szCs w:val="22"/>
        </w:rPr>
        <w:t>Στο σημείο αυτό γίνεται η γ’ ανάγνωση του καταλόγου των μελών της Επιτροπής. Παρόντες είναι οι Βουλευτές κ.κ.</w:t>
      </w:r>
      <w:r w:rsidR="00192D08" w:rsidRPr="00192D08">
        <w:rPr>
          <w:rFonts w:ascii="Calibri" w:hAnsi="Calibri" w:cs="Calibri"/>
          <w:sz w:val="22"/>
          <w:szCs w:val="22"/>
        </w:rPr>
        <w:t xml:space="preserve"> Αβραμόπουλος Δημήτριος, Ακτύπης Διονύσιος, Αυγενάκης Ελευθέριος, Αυγερινοπούλου Διονυσία – Θεοδώρα, Βλάχος Γεώργιος, Ιατρίδη </w:t>
      </w:r>
      <w:proofErr w:type="spellStart"/>
      <w:r w:rsidR="00192D08" w:rsidRPr="00192D08">
        <w:rPr>
          <w:rFonts w:ascii="Calibri" w:hAnsi="Calibri" w:cs="Calibri"/>
          <w:sz w:val="22"/>
          <w:szCs w:val="22"/>
        </w:rPr>
        <w:t>Τσαμπίκα</w:t>
      </w:r>
      <w:proofErr w:type="spellEnd"/>
      <w:r w:rsidR="00192D08" w:rsidRPr="00192D08">
        <w:rPr>
          <w:rFonts w:ascii="Calibri" w:hAnsi="Calibri" w:cs="Calibri"/>
          <w:sz w:val="22"/>
          <w:szCs w:val="22"/>
        </w:rPr>
        <w:t xml:space="preserve"> (Μίκα),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Καραθανασόπουλος Νικόλαος, Λαμπρούλης Γεώργιος, Συντυχάκης Εμμανουήλ, Τσοκάνης Χρήστος, Αχτσιόγλου Ευτυχία (Έφη), Πέρκα Θεοπίστη (</w:t>
      </w:r>
      <w:proofErr w:type="spellStart"/>
      <w:r w:rsidR="00192D08" w:rsidRPr="00192D08">
        <w:rPr>
          <w:rFonts w:ascii="Calibri" w:hAnsi="Calibri" w:cs="Calibri"/>
          <w:sz w:val="22"/>
          <w:szCs w:val="22"/>
        </w:rPr>
        <w:t>Πέτη</w:t>
      </w:r>
      <w:proofErr w:type="spellEnd"/>
      <w:r w:rsidR="00192D08" w:rsidRPr="00192D08">
        <w:rPr>
          <w:rFonts w:ascii="Calibri" w:hAnsi="Calibri" w:cs="Calibri"/>
          <w:sz w:val="22"/>
          <w:szCs w:val="22"/>
        </w:rPr>
        <w:t xml:space="preserve">), Τσακαλώτος Ευκλείδης, Φωτόπουλος Στυλιανός, </w:t>
      </w:r>
      <w:r w:rsidR="00192D08" w:rsidRPr="00192D08">
        <w:rPr>
          <w:rFonts w:ascii="Calibri" w:hAnsi="Calibri" w:cs="Calibri"/>
          <w:sz w:val="22"/>
          <w:szCs w:val="22"/>
        </w:rPr>
        <w:lastRenderedPageBreak/>
        <w:t>Βορύλλας Ανδρέας, Τσιρώνης Σπυρίδων, Καζαμίας Αλέξανδρος, Κεφαλά Γεωργία (Τζώρτζια), Μάλαμα Κυριακή και Παπαϊωάννου Αρετή.</w:t>
      </w:r>
    </w:p>
    <w:bookmarkEnd w:id="4"/>
    <w:p w14:paraId="534ABEAF" w14:textId="77777777" w:rsidR="00D72895" w:rsidRPr="00192D08" w:rsidRDefault="00D72895" w:rsidP="00DE011D">
      <w:pPr>
        <w:spacing w:line="276" w:lineRule="auto"/>
        <w:ind w:firstLine="567"/>
        <w:contextualSpacing/>
        <w:jc w:val="both"/>
        <w:rPr>
          <w:rFonts w:ascii="Calibri" w:hAnsi="Calibri" w:cs="Calibri"/>
          <w:sz w:val="22"/>
          <w:szCs w:val="22"/>
        </w:rPr>
      </w:pPr>
    </w:p>
    <w:p w14:paraId="2D766BDB" w14:textId="17C71070" w:rsidR="00D72895" w:rsidRPr="00192D08" w:rsidRDefault="00D72895" w:rsidP="00DE011D">
      <w:pPr>
        <w:spacing w:line="276" w:lineRule="auto"/>
        <w:ind w:firstLine="567"/>
        <w:contextualSpacing/>
        <w:jc w:val="both"/>
        <w:rPr>
          <w:rFonts w:ascii="Calibri" w:hAnsi="Calibri" w:cs="Calibri"/>
          <w:sz w:val="22"/>
          <w:szCs w:val="22"/>
        </w:rPr>
      </w:pPr>
      <w:r w:rsidRPr="00192D08">
        <w:rPr>
          <w:rFonts w:ascii="Calibri" w:hAnsi="Calibri" w:cs="Calibri"/>
          <w:sz w:val="22"/>
          <w:szCs w:val="22"/>
        </w:rPr>
        <w:t>Τέλος, και περί ώρα 12.35’ λύθηκε η συνεδρίαση.</w:t>
      </w:r>
    </w:p>
    <w:p w14:paraId="6918A43C" w14:textId="77777777" w:rsidR="00D72895" w:rsidRPr="00192D08" w:rsidRDefault="00D72895" w:rsidP="00DE011D">
      <w:pPr>
        <w:spacing w:line="276" w:lineRule="auto"/>
        <w:ind w:firstLine="567"/>
        <w:contextualSpacing/>
        <w:jc w:val="both"/>
        <w:rPr>
          <w:rFonts w:ascii="Calibri" w:hAnsi="Calibri" w:cs="Calibri"/>
          <w:sz w:val="22"/>
          <w:szCs w:val="22"/>
        </w:rPr>
      </w:pPr>
    </w:p>
    <w:p w14:paraId="4605A8DD" w14:textId="77777777" w:rsidR="00D72895" w:rsidRPr="00192D08" w:rsidRDefault="00D72895" w:rsidP="00DE011D">
      <w:pPr>
        <w:spacing w:line="276" w:lineRule="auto"/>
        <w:ind w:firstLine="567"/>
        <w:contextualSpacing/>
        <w:jc w:val="both"/>
        <w:rPr>
          <w:rFonts w:ascii="Calibri" w:hAnsi="Calibri" w:cs="Calibri"/>
          <w:sz w:val="22"/>
          <w:szCs w:val="22"/>
        </w:rPr>
      </w:pPr>
    </w:p>
    <w:p w14:paraId="56957B57" w14:textId="77777777" w:rsidR="000F2602" w:rsidRPr="000F2602" w:rsidRDefault="000F2602" w:rsidP="000F2602">
      <w:pPr>
        <w:spacing w:line="276" w:lineRule="auto"/>
        <w:ind w:firstLine="567"/>
        <w:contextualSpacing/>
        <w:rPr>
          <w:rFonts w:ascii="Calibri" w:hAnsi="Calibri" w:cs="Calibri"/>
          <w:b/>
          <w:bCs/>
          <w:sz w:val="22"/>
          <w:szCs w:val="22"/>
        </w:rPr>
      </w:pPr>
    </w:p>
    <w:p w14:paraId="3FA9A687" w14:textId="53AAEF63" w:rsidR="000F2602" w:rsidRPr="000F2602" w:rsidRDefault="000F2602" w:rsidP="000F2602">
      <w:pPr>
        <w:spacing w:line="276" w:lineRule="auto"/>
        <w:ind w:firstLine="567"/>
        <w:contextualSpacing/>
        <w:rPr>
          <w:rFonts w:ascii="Calibri" w:hAnsi="Calibri" w:cs="Calibri"/>
          <w:b/>
          <w:bCs/>
          <w:sz w:val="22"/>
          <w:szCs w:val="22"/>
        </w:rPr>
      </w:pPr>
      <w:r w:rsidRPr="000F2602">
        <w:rPr>
          <w:rFonts w:ascii="Calibri" w:hAnsi="Calibri" w:cs="Calibri"/>
          <w:b/>
          <w:bCs/>
          <w:sz w:val="22"/>
          <w:szCs w:val="22"/>
        </w:rPr>
        <w:t xml:space="preserve">Ο </w:t>
      </w:r>
      <w:r>
        <w:rPr>
          <w:rFonts w:ascii="Calibri" w:hAnsi="Calibri" w:cs="Calibri"/>
          <w:b/>
          <w:bCs/>
          <w:sz w:val="22"/>
          <w:szCs w:val="22"/>
        </w:rPr>
        <w:t>ΑΝΤΙ</w:t>
      </w:r>
      <w:r w:rsidRPr="000F2602">
        <w:rPr>
          <w:rFonts w:ascii="Calibri" w:hAnsi="Calibri" w:cs="Calibri"/>
          <w:b/>
          <w:bCs/>
          <w:sz w:val="22"/>
          <w:szCs w:val="22"/>
        </w:rPr>
        <w:t>ΠΡΟΕΔΡΟΣ ΤΗΣ ΕΠΙΤΡΟΠΗΣ                                                       Η ΓΡΑΜΜΑΤΕΑΣ</w:t>
      </w:r>
    </w:p>
    <w:p w14:paraId="6A664E6D" w14:textId="77777777" w:rsidR="000F2602" w:rsidRPr="000F2602" w:rsidRDefault="000F2602" w:rsidP="000F2602">
      <w:pPr>
        <w:spacing w:line="276" w:lineRule="auto"/>
        <w:ind w:firstLine="567"/>
        <w:contextualSpacing/>
        <w:rPr>
          <w:rFonts w:ascii="Calibri" w:hAnsi="Calibri" w:cs="Calibri"/>
          <w:b/>
          <w:bCs/>
          <w:sz w:val="22"/>
          <w:szCs w:val="22"/>
        </w:rPr>
      </w:pPr>
    </w:p>
    <w:p w14:paraId="098262A9" w14:textId="40B03D21" w:rsidR="00D72895" w:rsidRPr="00192D08" w:rsidRDefault="000F2602" w:rsidP="000F2602">
      <w:pPr>
        <w:spacing w:line="276" w:lineRule="auto"/>
        <w:ind w:firstLine="567"/>
        <w:contextualSpacing/>
        <w:rPr>
          <w:rFonts w:ascii="Calibri" w:hAnsi="Calibri" w:cs="Calibri"/>
          <w:sz w:val="22"/>
          <w:szCs w:val="22"/>
        </w:rPr>
      </w:pPr>
      <w:r w:rsidRPr="000F2602">
        <w:rPr>
          <w:rFonts w:ascii="Calibri" w:hAnsi="Calibri" w:cs="Calibri"/>
          <w:b/>
          <w:bCs/>
          <w:sz w:val="22"/>
          <w:szCs w:val="22"/>
        </w:rPr>
        <w:t xml:space="preserve">            </w:t>
      </w:r>
      <w:r>
        <w:rPr>
          <w:rFonts w:ascii="Calibri" w:hAnsi="Calibri" w:cs="Calibri"/>
          <w:b/>
          <w:bCs/>
          <w:sz w:val="22"/>
          <w:szCs w:val="22"/>
        </w:rPr>
        <w:t>ΓΕΩΡΓΙΟΣ ΚΩΤ</w:t>
      </w:r>
      <w:r w:rsidR="00B9189B">
        <w:rPr>
          <w:rFonts w:ascii="Calibri" w:hAnsi="Calibri" w:cs="Calibri"/>
          <w:b/>
          <w:bCs/>
          <w:sz w:val="22"/>
          <w:szCs w:val="22"/>
        </w:rPr>
        <w:t>ΡΩΝΙΑ</w:t>
      </w:r>
      <w:r w:rsidRPr="000F2602">
        <w:rPr>
          <w:rFonts w:ascii="Calibri" w:hAnsi="Calibri" w:cs="Calibri"/>
          <w:b/>
          <w:bCs/>
          <w:sz w:val="22"/>
          <w:szCs w:val="22"/>
        </w:rPr>
        <w:t xml:space="preserve">                                                                ΑΣΗΜΙΝΑ ΣΚΟΝΔΡΑ</w:t>
      </w:r>
    </w:p>
    <w:p w14:paraId="71C24564" w14:textId="77777777" w:rsidR="00D72895" w:rsidRPr="00192D08" w:rsidRDefault="00D72895" w:rsidP="00DE011D">
      <w:pPr>
        <w:spacing w:line="276" w:lineRule="auto"/>
        <w:ind w:firstLine="567"/>
        <w:contextualSpacing/>
        <w:rPr>
          <w:rFonts w:ascii="Calibri" w:hAnsi="Calibri" w:cs="Calibri"/>
          <w:sz w:val="22"/>
          <w:szCs w:val="22"/>
        </w:rPr>
      </w:pPr>
    </w:p>
    <w:sectPr w:rsidR="00D72895" w:rsidRPr="00192D08" w:rsidSect="00D7289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33B5" w14:textId="77777777" w:rsidR="002E6445" w:rsidRDefault="002E6445">
      <w:pPr>
        <w:spacing w:after="0" w:line="240" w:lineRule="auto"/>
      </w:pPr>
      <w:r>
        <w:separator/>
      </w:r>
    </w:p>
  </w:endnote>
  <w:endnote w:type="continuationSeparator" w:id="0">
    <w:p w14:paraId="2FAEA3D0" w14:textId="77777777" w:rsidR="002E6445" w:rsidRDefault="002E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EB45" w14:textId="7A0E943D" w:rsidR="00D72895" w:rsidRPr="004B6F20" w:rsidRDefault="00D72895">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C7A2" w14:textId="77777777" w:rsidR="002E6445" w:rsidRDefault="002E6445">
      <w:pPr>
        <w:spacing w:after="0" w:line="240" w:lineRule="auto"/>
      </w:pPr>
      <w:r>
        <w:separator/>
      </w:r>
    </w:p>
  </w:footnote>
  <w:footnote w:type="continuationSeparator" w:id="0">
    <w:p w14:paraId="6065EF8C" w14:textId="77777777" w:rsidR="002E6445" w:rsidRDefault="002E6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976B" w14:textId="77777777" w:rsidR="00D72895" w:rsidRPr="00C72CC9" w:rsidRDefault="00D72895"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95"/>
    <w:rsid w:val="0009763D"/>
    <w:rsid w:val="000B034A"/>
    <w:rsid w:val="000C59C0"/>
    <w:rsid w:val="000D2C11"/>
    <w:rsid w:val="000E3C7B"/>
    <w:rsid w:val="000E4DE3"/>
    <w:rsid w:val="000F2602"/>
    <w:rsid w:val="00153762"/>
    <w:rsid w:val="00192D08"/>
    <w:rsid w:val="001D67DF"/>
    <w:rsid w:val="002048E1"/>
    <w:rsid w:val="00220AEF"/>
    <w:rsid w:val="00275A99"/>
    <w:rsid w:val="002933E8"/>
    <w:rsid w:val="002C1B30"/>
    <w:rsid w:val="002D07F6"/>
    <w:rsid w:val="002E3C25"/>
    <w:rsid w:val="002E6445"/>
    <w:rsid w:val="002F1905"/>
    <w:rsid w:val="0031147D"/>
    <w:rsid w:val="003640EB"/>
    <w:rsid w:val="003F3E4E"/>
    <w:rsid w:val="00426156"/>
    <w:rsid w:val="00442090"/>
    <w:rsid w:val="0047579F"/>
    <w:rsid w:val="004761F6"/>
    <w:rsid w:val="00494C2B"/>
    <w:rsid w:val="004C468F"/>
    <w:rsid w:val="00520C87"/>
    <w:rsid w:val="0054196D"/>
    <w:rsid w:val="00545D50"/>
    <w:rsid w:val="0054772C"/>
    <w:rsid w:val="0055165F"/>
    <w:rsid w:val="0058090B"/>
    <w:rsid w:val="00583691"/>
    <w:rsid w:val="00584DF0"/>
    <w:rsid w:val="005D5011"/>
    <w:rsid w:val="005D6E51"/>
    <w:rsid w:val="005F0871"/>
    <w:rsid w:val="00643F69"/>
    <w:rsid w:val="00647127"/>
    <w:rsid w:val="006715E2"/>
    <w:rsid w:val="00696A34"/>
    <w:rsid w:val="006D744E"/>
    <w:rsid w:val="006E3BD6"/>
    <w:rsid w:val="006E645D"/>
    <w:rsid w:val="006F720E"/>
    <w:rsid w:val="00706380"/>
    <w:rsid w:val="00730E5A"/>
    <w:rsid w:val="00740342"/>
    <w:rsid w:val="007C338E"/>
    <w:rsid w:val="00822BE4"/>
    <w:rsid w:val="008A7AAA"/>
    <w:rsid w:val="0093313B"/>
    <w:rsid w:val="00934439"/>
    <w:rsid w:val="00965349"/>
    <w:rsid w:val="00973978"/>
    <w:rsid w:val="00973E93"/>
    <w:rsid w:val="009A387C"/>
    <w:rsid w:val="009B391C"/>
    <w:rsid w:val="009C0C65"/>
    <w:rsid w:val="00A13640"/>
    <w:rsid w:val="00A42E33"/>
    <w:rsid w:val="00A91EAA"/>
    <w:rsid w:val="00A91FEF"/>
    <w:rsid w:val="00AC46C2"/>
    <w:rsid w:val="00B30789"/>
    <w:rsid w:val="00B43D3E"/>
    <w:rsid w:val="00B5473C"/>
    <w:rsid w:val="00B910A8"/>
    <w:rsid w:val="00B9189B"/>
    <w:rsid w:val="00BA6591"/>
    <w:rsid w:val="00BB52D4"/>
    <w:rsid w:val="00BD6F6C"/>
    <w:rsid w:val="00BE70B4"/>
    <w:rsid w:val="00BF5340"/>
    <w:rsid w:val="00C54A12"/>
    <w:rsid w:val="00C6054F"/>
    <w:rsid w:val="00C96078"/>
    <w:rsid w:val="00CD292C"/>
    <w:rsid w:val="00D04B26"/>
    <w:rsid w:val="00D72895"/>
    <w:rsid w:val="00DA4612"/>
    <w:rsid w:val="00DB0096"/>
    <w:rsid w:val="00DE011D"/>
    <w:rsid w:val="00E17C11"/>
    <w:rsid w:val="00E30366"/>
    <w:rsid w:val="00E327F9"/>
    <w:rsid w:val="00EB2859"/>
    <w:rsid w:val="00EE49C8"/>
    <w:rsid w:val="00EF6BA7"/>
    <w:rsid w:val="00F01068"/>
    <w:rsid w:val="00FB7408"/>
    <w:rsid w:val="00FD1B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82CA"/>
  <w15:chartTrackingRefBased/>
  <w15:docId w15:val="{396134A9-8F47-434A-8D9E-D6BDD197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2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72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728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728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728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728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728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728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728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28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728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728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728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728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728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728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728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72895"/>
    <w:rPr>
      <w:rFonts w:eastAsiaTheme="majorEastAsia" w:cstheme="majorBidi"/>
      <w:color w:val="272727" w:themeColor="text1" w:themeTint="D8"/>
    </w:rPr>
  </w:style>
  <w:style w:type="paragraph" w:styleId="a3">
    <w:name w:val="Title"/>
    <w:basedOn w:val="a"/>
    <w:next w:val="a"/>
    <w:link w:val="Char"/>
    <w:uiPriority w:val="10"/>
    <w:qFormat/>
    <w:rsid w:val="00D72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728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28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728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72895"/>
    <w:pPr>
      <w:spacing w:before="160"/>
      <w:jc w:val="center"/>
    </w:pPr>
    <w:rPr>
      <w:i/>
      <w:iCs/>
      <w:color w:val="404040" w:themeColor="text1" w:themeTint="BF"/>
    </w:rPr>
  </w:style>
  <w:style w:type="character" w:customStyle="1" w:styleId="Char1">
    <w:name w:val="Απόσπασμα Char"/>
    <w:basedOn w:val="a0"/>
    <w:link w:val="a5"/>
    <w:uiPriority w:val="29"/>
    <w:rsid w:val="00D72895"/>
    <w:rPr>
      <w:i/>
      <w:iCs/>
      <w:color w:val="404040" w:themeColor="text1" w:themeTint="BF"/>
    </w:rPr>
  </w:style>
  <w:style w:type="paragraph" w:styleId="a6">
    <w:name w:val="List Paragraph"/>
    <w:basedOn w:val="a"/>
    <w:uiPriority w:val="34"/>
    <w:qFormat/>
    <w:rsid w:val="00D72895"/>
    <w:pPr>
      <w:ind w:left="720"/>
      <w:contextualSpacing/>
    </w:pPr>
  </w:style>
  <w:style w:type="character" w:styleId="a7">
    <w:name w:val="Intense Emphasis"/>
    <w:basedOn w:val="a0"/>
    <w:uiPriority w:val="21"/>
    <w:qFormat/>
    <w:rsid w:val="00D72895"/>
    <w:rPr>
      <w:i/>
      <w:iCs/>
      <w:color w:val="0F4761" w:themeColor="accent1" w:themeShade="BF"/>
    </w:rPr>
  </w:style>
  <w:style w:type="paragraph" w:styleId="a8">
    <w:name w:val="Intense Quote"/>
    <w:basedOn w:val="a"/>
    <w:next w:val="a"/>
    <w:link w:val="Char2"/>
    <w:uiPriority w:val="30"/>
    <w:qFormat/>
    <w:rsid w:val="00D72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72895"/>
    <w:rPr>
      <w:i/>
      <w:iCs/>
      <w:color w:val="0F4761" w:themeColor="accent1" w:themeShade="BF"/>
    </w:rPr>
  </w:style>
  <w:style w:type="character" w:styleId="a9">
    <w:name w:val="Intense Reference"/>
    <w:basedOn w:val="a0"/>
    <w:uiPriority w:val="32"/>
    <w:qFormat/>
    <w:rsid w:val="00D72895"/>
    <w:rPr>
      <w:b/>
      <w:bCs/>
      <w:smallCaps/>
      <w:color w:val="0F4761" w:themeColor="accent1" w:themeShade="BF"/>
      <w:spacing w:val="5"/>
    </w:rPr>
  </w:style>
  <w:style w:type="paragraph" w:styleId="aa">
    <w:name w:val="header"/>
    <w:basedOn w:val="a"/>
    <w:link w:val="Char3"/>
    <w:uiPriority w:val="99"/>
    <w:rsid w:val="00D72895"/>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D72895"/>
    <w:rPr>
      <w:rFonts w:ascii="Times New Roman" w:eastAsia="Times New Roman" w:hAnsi="Times New Roman" w:cs="Times New Roman"/>
      <w:kern w:val="0"/>
      <w:lang w:eastAsia="el-GR"/>
      <w14:ligatures w14:val="none"/>
    </w:rPr>
  </w:style>
  <w:style w:type="paragraph" w:styleId="ab">
    <w:name w:val="footer"/>
    <w:basedOn w:val="a"/>
    <w:link w:val="Char4"/>
    <w:rsid w:val="00D72895"/>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D72895"/>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18498</Words>
  <Characters>99895</Characters>
  <Application>Microsoft Office Word</Application>
  <DocSecurity>0</DocSecurity>
  <Lines>832</Lines>
  <Paragraphs>236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Πουλάκη Ιωάννα Μαρία</cp:lastModifiedBy>
  <cp:revision>7</cp:revision>
  <dcterms:created xsi:type="dcterms:W3CDTF">2026-06-23T09:40:00Z</dcterms:created>
  <dcterms:modified xsi:type="dcterms:W3CDTF">2026-06-23T10:11:00Z</dcterms:modified>
</cp:coreProperties>
</file>